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5B83" w14:textId="77777777" w:rsidR="005D6F5E" w:rsidRPr="005D6F5E" w:rsidRDefault="005D6F5E" w:rsidP="005D6F5E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5D6F5E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0D5B238" w14:textId="77777777" w:rsidR="005D6F5E" w:rsidRPr="005D6F5E" w:rsidRDefault="005D6F5E" w:rsidP="005D6F5E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5D6F5E">
        <w:rPr>
          <w:sz w:val="28"/>
          <w:szCs w:val="28"/>
          <w:lang w:eastAsia="ar-SA"/>
        </w:rPr>
        <w:t>«УФИМСКИЙ МЕДИЦИНСКИЙ КОЛЛЕДЖ»</w:t>
      </w:r>
    </w:p>
    <w:p w14:paraId="4122CB1C" w14:textId="77777777" w:rsidR="005D6F5E" w:rsidRPr="005D6F5E" w:rsidRDefault="005D6F5E" w:rsidP="005D6F5E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6ED6D6EC" w14:textId="77777777" w:rsidR="005D6F5E" w:rsidRPr="005D6F5E" w:rsidRDefault="005D6F5E" w:rsidP="005D6F5E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43000F33" w14:textId="77777777" w:rsidR="005D6F5E" w:rsidRPr="005D6F5E" w:rsidRDefault="005D6F5E" w:rsidP="005D6F5E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5D6F5E" w:rsidRPr="005D6F5E" w14:paraId="7AC4538B" w14:textId="77777777" w:rsidTr="005D6F5E">
        <w:tc>
          <w:tcPr>
            <w:tcW w:w="4928" w:type="dxa"/>
          </w:tcPr>
          <w:p w14:paraId="7453EDEB" w14:textId="77777777" w:rsidR="005D6F5E" w:rsidRPr="005D6F5E" w:rsidRDefault="005D6F5E" w:rsidP="005D6F5E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52DB3AC5" w14:textId="77777777" w:rsidR="005D6F5E" w:rsidRPr="005D6F5E" w:rsidRDefault="005D6F5E" w:rsidP="005D6F5E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D6F5E">
              <w:rPr>
                <w:rFonts w:ascii="Times New Roman" w:hAnsi="Times New Roman"/>
                <w:sz w:val="28"/>
                <w:szCs w:val="28"/>
                <w:lang w:eastAsia="ar-SA"/>
              </w:rPr>
              <w:t>УТВЕРЖДАЮ</w:t>
            </w:r>
          </w:p>
          <w:p w14:paraId="3F6A6EB5" w14:textId="77777777" w:rsidR="005D6F5E" w:rsidRPr="005D6F5E" w:rsidRDefault="005D6F5E" w:rsidP="005D6F5E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D6F5E">
              <w:rPr>
                <w:rFonts w:ascii="Times New Roman" w:hAnsi="Times New Roman"/>
                <w:sz w:val="28"/>
                <w:szCs w:val="28"/>
                <w:lang w:eastAsia="ar-SA"/>
              </w:rPr>
              <w:t>Директор ГАПОУ РБ</w:t>
            </w:r>
          </w:p>
          <w:p w14:paraId="7125F91B" w14:textId="77777777" w:rsidR="005D6F5E" w:rsidRPr="005D6F5E" w:rsidRDefault="005D6F5E" w:rsidP="005D6F5E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D6F5E">
              <w:rPr>
                <w:rFonts w:ascii="Times New Roman" w:hAnsi="Times New Roman"/>
                <w:sz w:val="28"/>
                <w:szCs w:val="28"/>
                <w:lang w:eastAsia="ar-SA"/>
              </w:rPr>
              <w:t>«Уфимский медицинский колледж»</w:t>
            </w:r>
          </w:p>
          <w:p w14:paraId="58D27B77" w14:textId="77777777" w:rsidR="005D6F5E" w:rsidRPr="005D6F5E" w:rsidRDefault="005D6F5E" w:rsidP="005D6F5E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D6F5E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__________________И.Р.Гилязов</w:t>
            </w:r>
          </w:p>
          <w:p w14:paraId="1DD76B69" w14:textId="77777777" w:rsidR="005D6F5E" w:rsidRPr="005D6F5E" w:rsidRDefault="005D6F5E" w:rsidP="005D6F5E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D6F5E">
              <w:rPr>
                <w:rFonts w:ascii="Times New Roman" w:hAnsi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6C405330" w14:textId="77777777" w:rsidR="005D6F5E" w:rsidRPr="005D6F5E" w:rsidRDefault="005D6F5E" w:rsidP="005D6F5E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58C5E61E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3B19F905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E7312C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4FA42D97" w14:textId="57AEE932" w:rsidR="001224BD" w:rsidRDefault="001224BD" w:rsidP="005D6F5E">
      <w:pPr>
        <w:jc w:val="center"/>
        <w:rPr>
          <w:sz w:val="28"/>
          <w:szCs w:val="28"/>
        </w:rPr>
      </w:pPr>
    </w:p>
    <w:p w14:paraId="6C35083E" w14:textId="498A24A4" w:rsidR="003452FF" w:rsidRDefault="003452FF" w:rsidP="005D6F5E">
      <w:pPr>
        <w:jc w:val="center"/>
        <w:rPr>
          <w:sz w:val="28"/>
          <w:szCs w:val="28"/>
        </w:rPr>
      </w:pPr>
    </w:p>
    <w:p w14:paraId="53AC73A1" w14:textId="19DCCF57" w:rsidR="003452FF" w:rsidRDefault="003452FF" w:rsidP="005D6F5E">
      <w:pPr>
        <w:jc w:val="center"/>
        <w:rPr>
          <w:sz w:val="28"/>
          <w:szCs w:val="28"/>
        </w:rPr>
      </w:pPr>
    </w:p>
    <w:p w14:paraId="470B0D01" w14:textId="77777777" w:rsidR="003452FF" w:rsidRPr="005D6F5E" w:rsidRDefault="003452FF" w:rsidP="005D6F5E">
      <w:pPr>
        <w:jc w:val="center"/>
        <w:rPr>
          <w:sz w:val="28"/>
          <w:szCs w:val="28"/>
        </w:rPr>
      </w:pPr>
    </w:p>
    <w:p w14:paraId="6875D6D7" w14:textId="77777777" w:rsidR="001224BD" w:rsidRPr="005D6F5E" w:rsidRDefault="001224BD" w:rsidP="005D6F5E">
      <w:pPr>
        <w:spacing w:line="360" w:lineRule="auto"/>
        <w:jc w:val="center"/>
        <w:rPr>
          <w:sz w:val="28"/>
          <w:szCs w:val="28"/>
        </w:rPr>
      </w:pPr>
    </w:p>
    <w:p w14:paraId="0BBFDFE8" w14:textId="77777777" w:rsidR="001224BD" w:rsidRPr="005D6F5E" w:rsidRDefault="001224BD" w:rsidP="005D6F5E">
      <w:pPr>
        <w:spacing w:line="360" w:lineRule="auto"/>
        <w:jc w:val="center"/>
        <w:rPr>
          <w:sz w:val="28"/>
          <w:szCs w:val="28"/>
        </w:rPr>
      </w:pPr>
      <w:r w:rsidRPr="005D6F5E">
        <w:rPr>
          <w:sz w:val="28"/>
          <w:szCs w:val="28"/>
        </w:rPr>
        <w:t>РАБОЧАЯ ПРОГРАМ</w:t>
      </w:r>
      <w:r w:rsidR="001F7963" w:rsidRPr="005D6F5E">
        <w:rPr>
          <w:sz w:val="28"/>
          <w:szCs w:val="28"/>
        </w:rPr>
        <w:t>М</w:t>
      </w:r>
      <w:r w:rsidRPr="005D6F5E">
        <w:rPr>
          <w:sz w:val="28"/>
          <w:szCs w:val="28"/>
        </w:rPr>
        <w:t>А</w:t>
      </w:r>
      <w:r w:rsidR="00F866EB" w:rsidRPr="00F866EB">
        <w:rPr>
          <w:sz w:val="28"/>
          <w:szCs w:val="28"/>
        </w:rPr>
        <w:t xml:space="preserve"> </w:t>
      </w:r>
      <w:r w:rsidR="00F866EB" w:rsidRPr="005D6F5E">
        <w:rPr>
          <w:sz w:val="28"/>
          <w:szCs w:val="28"/>
        </w:rPr>
        <w:t xml:space="preserve">УЧЕБНОЙ ДИСЦИПЛИНЫ    </w:t>
      </w:r>
    </w:p>
    <w:p w14:paraId="5AFD8D0A" w14:textId="77777777" w:rsidR="001224BD" w:rsidRPr="005D6F5E" w:rsidRDefault="00C955D3" w:rsidP="005D6F5E">
      <w:pPr>
        <w:spacing w:line="360" w:lineRule="auto"/>
        <w:jc w:val="center"/>
        <w:rPr>
          <w:sz w:val="28"/>
          <w:szCs w:val="28"/>
        </w:rPr>
      </w:pPr>
      <w:r w:rsidRPr="005D6F5E">
        <w:rPr>
          <w:sz w:val="28"/>
          <w:szCs w:val="28"/>
        </w:rPr>
        <w:t>ОП.13</w:t>
      </w:r>
      <w:r w:rsidR="001224BD" w:rsidRPr="005D6F5E">
        <w:rPr>
          <w:sz w:val="28"/>
          <w:szCs w:val="28"/>
        </w:rPr>
        <w:t xml:space="preserve">   ОСНОВЫ ФАРМАКОЛОГИИ</w:t>
      </w:r>
    </w:p>
    <w:p w14:paraId="4C189698" w14:textId="77777777" w:rsidR="001224BD" w:rsidRPr="005D6F5E" w:rsidRDefault="001224BD" w:rsidP="005D6F5E">
      <w:pPr>
        <w:spacing w:line="360" w:lineRule="auto"/>
        <w:contextualSpacing/>
        <w:jc w:val="center"/>
        <w:rPr>
          <w:sz w:val="28"/>
          <w:szCs w:val="28"/>
        </w:rPr>
      </w:pPr>
      <w:r w:rsidRPr="005D6F5E">
        <w:rPr>
          <w:sz w:val="28"/>
          <w:szCs w:val="28"/>
        </w:rPr>
        <w:t>специальност</w:t>
      </w:r>
      <w:r w:rsidR="00D0656A">
        <w:rPr>
          <w:sz w:val="28"/>
          <w:szCs w:val="28"/>
        </w:rPr>
        <w:t>ь</w:t>
      </w:r>
      <w:r w:rsidRPr="005D6F5E">
        <w:rPr>
          <w:sz w:val="28"/>
          <w:szCs w:val="28"/>
        </w:rPr>
        <w:t xml:space="preserve"> 31.02.03. Лабораторная диагностика</w:t>
      </w:r>
      <w:r w:rsidR="00465A50">
        <w:rPr>
          <w:sz w:val="28"/>
          <w:szCs w:val="28"/>
        </w:rPr>
        <w:t xml:space="preserve"> </w:t>
      </w:r>
      <w:r w:rsidR="00465A50" w:rsidRPr="00465A50">
        <w:rPr>
          <w:sz w:val="28"/>
          <w:szCs w:val="28"/>
        </w:rPr>
        <w:t>(базовой подготовки)</w:t>
      </w:r>
    </w:p>
    <w:p w14:paraId="66561684" w14:textId="77777777" w:rsidR="001224BD" w:rsidRPr="005D6F5E" w:rsidRDefault="001224BD" w:rsidP="005D6F5E">
      <w:pPr>
        <w:contextualSpacing/>
        <w:jc w:val="center"/>
        <w:rPr>
          <w:sz w:val="28"/>
          <w:szCs w:val="28"/>
        </w:rPr>
      </w:pPr>
    </w:p>
    <w:p w14:paraId="0FAAA2DE" w14:textId="77777777" w:rsidR="001224BD" w:rsidRPr="005D6F5E" w:rsidRDefault="001224BD" w:rsidP="005D6F5E">
      <w:pPr>
        <w:contextualSpacing/>
        <w:jc w:val="center"/>
        <w:rPr>
          <w:sz w:val="28"/>
          <w:szCs w:val="28"/>
        </w:rPr>
      </w:pPr>
    </w:p>
    <w:p w14:paraId="2036DB1E" w14:textId="77777777" w:rsidR="001224BD" w:rsidRPr="005D6F5E" w:rsidRDefault="001224BD" w:rsidP="005D6F5E">
      <w:pPr>
        <w:contextualSpacing/>
        <w:jc w:val="center"/>
        <w:rPr>
          <w:sz w:val="28"/>
          <w:szCs w:val="28"/>
        </w:rPr>
      </w:pPr>
    </w:p>
    <w:p w14:paraId="7380D7C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30E2CAE1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78DEEA3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B088EF8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4261C34B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3B8DF02F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4F44100B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1284F17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26ED7B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715616FD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EBCE441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7F8D51F9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B8EBEC8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5E39EC4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F2A2FBD" w14:textId="027D7767" w:rsidR="001224BD" w:rsidRPr="005D6F5E" w:rsidRDefault="001224BD" w:rsidP="005D6F5E">
      <w:pPr>
        <w:jc w:val="center"/>
        <w:rPr>
          <w:sz w:val="28"/>
          <w:szCs w:val="28"/>
        </w:rPr>
      </w:pPr>
    </w:p>
    <w:p w14:paraId="40765E98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tbl>
      <w:tblPr>
        <w:tblW w:w="9616" w:type="dxa"/>
        <w:tblInd w:w="-34" w:type="dxa"/>
        <w:tblLook w:val="01E0" w:firstRow="1" w:lastRow="1" w:firstColumn="1" w:lastColumn="1" w:noHBand="0" w:noVBand="0"/>
      </w:tblPr>
      <w:tblGrid>
        <w:gridCol w:w="4820"/>
        <w:gridCol w:w="4796"/>
      </w:tblGrid>
      <w:tr w:rsidR="005D6F5E" w:rsidRPr="003452FF" w14:paraId="02C99989" w14:textId="77777777" w:rsidTr="003452FF">
        <w:tc>
          <w:tcPr>
            <w:tcW w:w="4820" w:type="dxa"/>
          </w:tcPr>
          <w:p w14:paraId="49C068BC" w14:textId="529D81DC" w:rsidR="005D6F5E" w:rsidRDefault="005D6F5E" w:rsidP="003452F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52FF">
              <w:rPr>
                <w:sz w:val="28"/>
                <w:szCs w:val="28"/>
              </w:rPr>
              <w:lastRenderedPageBreak/>
              <w:t xml:space="preserve">Рассмотрена и одобрена на заседании цикловой методической комиссии общепрофессиональных дисциплин </w:t>
            </w:r>
          </w:p>
          <w:p w14:paraId="7F8BC443" w14:textId="77777777" w:rsidR="003452FF" w:rsidRPr="003452FF" w:rsidRDefault="003452FF" w:rsidP="003452F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1FE741A9" w14:textId="6A6B618C" w:rsidR="005D6F5E" w:rsidRPr="003452FF" w:rsidRDefault="003C2658" w:rsidP="003452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452FF">
              <w:rPr>
                <w:sz w:val="28"/>
                <w:szCs w:val="28"/>
              </w:rPr>
              <w:t>Буваев И.Х.______________</w:t>
            </w:r>
            <w:r w:rsidR="005D6F5E" w:rsidRPr="003452FF">
              <w:rPr>
                <w:sz w:val="28"/>
                <w:szCs w:val="28"/>
              </w:rPr>
              <w:t>_______</w:t>
            </w:r>
          </w:p>
          <w:p w14:paraId="05CEB675" w14:textId="77777777" w:rsidR="005D6F5E" w:rsidRPr="003452FF" w:rsidRDefault="005D6F5E" w:rsidP="003452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452FF">
              <w:rPr>
                <w:sz w:val="28"/>
                <w:szCs w:val="28"/>
              </w:rPr>
              <w:t xml:space="preserve">Председатель ЦМК  </w:t>
            </w:r>
          </w:p>
          <w:p w14:paraId="3B973097" w14:textId="587D81BF" w:rsidR="003452FF" w:rsidRPr="003452FF" w:rsidRDefault="003452FF" w:rsidP="003452F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452FF">
              <w:rPr>
                <w:sz w:val="28"/>
                <w:szCs w:val="28"/>
              </w:rPr>
              <w:t>Протокол №____от 31 августа 2020 г.</w:t>
            </w:r>
          </w:p>
          <w:p w14:paraId="663A539C" w14:textId="77777777" w:rsidR="005D6F5E" w:rsidRPr="003452FF" w:rsidRDefault="005D6F5E" w:rsidP="003452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  <w:p w14:paraId="66A66ED9" w14:textId="77777777" w:rsidR="005D6F5E" w:rsidRPr="003452FF" w:rsidRDefault="005D6F5E" w:rsidP="003452F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96" w:type="dxa"/>
          </w:tcPr>
          <w:p w14:paraId="41277445" w14:textId="31EC79A5" w:rsidR="005D6F5E" w:rsidRPr="003452FF" w:rsidRDefault="005D6F5E" w:rsidP="003452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452FF">
              <w:rPr>
                <w:sz w:val="28"/>
                <w:szCs w:val="28"/>
              </w:rPr>
              <w:t>Составлена в соответствии с ФГОС СПО</w:t>
            </w:r>
            <w:r w:rsidR="003452FF">
              <w:rPr>
                <w:sz w:val="28"/>
                <w:szCs w:val="28"/>
              </w:rPr>
              <w:t xml:space="preserve"> </w:t>
            </w:r>
            <w:r w:rsidRPr="003452FF">
              <w:rPr>
                <w:sz w:val="28"/>
                <w:szCs w:val="28"/>
              </w:rPr>
              <w:t>по специальности 31.02.03  Лабораторная диагностика (базовой подготовки)</w:t>
            </w:r>
          </w:p>
          <w:p w14:paraId="351B5F54" w14:textId="048106B6" w:rsidR="005D6F5E" w:rsidRPr="003452FF" w:rsidRDefault="003452FF" w:rsidP="003452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452FF">
              <w:rPr>
                <w:sz w:val="28"/>
                <w:szCs w:val="28"/>
              </w:rPr>
              <w:t xml:space="preserve">Воронинская Е.А. _____________     </w:t>
            </w:r>
            <w:r w:rsidR="005D6F5E" w:rsidRPr="003452FF">
              <w:rPr>
                <w:sz w:val="28"/>
                <w:szCs w:val="28"/>
              </w:rPr>
              <w:t>Заместитель директора по учебной работе</w:t>
            </w:r>
          </w:p>
          <w:p w14:paraId="7624F4A0" w14:textId="7CC8AEA8" w:rsidR="005D6F5E" w:rsidRPr="003452FF" w:rsidRDefault="005D6F5E" w:rsidP="003452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131A47B3" w14:textId="09E76F7C" w:rsidR="005D6F5E" w:rsidRPr="003452FF" w:rsidRDefault="003452FF" w:rsidP="001224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  <w:r w:rsidRPr="003452FF">
        <w:rPr>
          <w:bCs/>
          <w:sz w:val="28"/>
          <w:szCs w:val="28"/>
        </w:rPr>
        <w:t xml:space="preserve"> </w:t>
      </w:r>
    </w:p>
    <w:p w14:paraId="723D6725" w14:textId="77777777" w:rsidR="001224BD" w:rsidRPr="003452FF" w:rsidRDefault="001224BD" w:rsidP="001224BD">
      <w:pPr>
        <w:spacing w:line="20" w:lineRule="atLeast"/>
        <w:rPr>
          <w:sz w:val="28"/>
          <w:szCs w:val="28"/>
        </w:rPr>
      </w:pPr>
    </w:p>
    <w:p w14:paraId="38AAF230" w14:textId="77777777" w:rsidR="001224BD" w:rsidRPr="003452FF" w:rsidRDefault="00433365" w:rsidP="005D6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3452FF">
        <w:rPr>
          <w:bCs/>
          <w:sz w:val="28"/>
          <w:szCs w:val="28"/>
        </w:rPr>
        <w:t>Автор: Дягилева Н.Л.</w:t>
      </w:r>
      <w:r w:rsidR="001224BD" w:rsidRPr="003452FF">
        <w:rPr>
          <w:bCs/>
          <w:sz w:val="28"/>
          <w:szCs w:val="28"/>
        </w:rPr>
        <w:t>, преподаватель фармакологии</w:t>
      </w:r>
      <w:r w:rsidR="005D6F5E" w:rsidRPr="003452FF">
        <w:rPr>
          <w:bCs/>
          <w:sz w:val="28"/>
          <w:szCs w:val="28"/>
        </w:rPr>
        <w:t xml:space="preserve"> </w:t>
      </w:r>
      <w:r w:rsidR="001224BD" w:rsidRPr="003452FF">
        <w:rPr>
          <w:bCs/>
          <w:sz w:val="28"/>
          <w:szCs w:val="28"/>
        </w:rPr>
        <w:t xml:space="preserve">высшей квалификационной категории.      </w:t>
      </w:r>
    </w:p>
    <w:p w14:paraId="0388280E" w14:textId="77777777" w:rsidR="001224BD" w:rsidRPr="003452FF" w:rsidRDefault="001224BD" w:rsidP="005D6F5E">
      <w:pPr>
        <w:jc w:val="both"/>
        <w:rPr>
          <w:sz w:val="28"/>
          <w:szCs w:val="28"/>
        </w:rPr>
      </w:pPr>
    </w:p>
    <w:p w14:paraId="19755683" w14:textId="77777777" w:rsidR="001224BD" w:rsidRPr="003452FF" w:rsidRDefault="001224BD" w:rsidP="005D6F5E">
      <w:pPr>
        <w:jc w:val="both"/>
        <w:rPr>
          <w:sz w:val="28"/>
          <w:szCs w:val="28"/>
        </w:rPr>
      </w:pPr>
    </w:p>
    <w:p w14:paraId="4584A69F" w14:textId="55B9C779" w:rsidR="00134598" w:rsidRPr="003452FF" w:rsidRDefault="00E4055F" w:rsidP="005D6F5E">
      <w:pPr>
        <w:jc w:val="both"/>
        <w:rPr>
          <w:sz w:val="28"/>
          <w:szCs w:val="28"/>
        </w:rPr>
      </w:pPr>
      <w:r w:rsidRPr="003452FF">
        <w:rPr>
          <w:sz w:val="28"/>
          <w:szCs w:val="28"/>
        </w:rPr>
        <w:t>Рецензент</w:t>
      </w:r>
      <w:r w:rsidR="003452FF">
        <w:rPr>
          <w:sz w:val="28"/>
          <w:szCs w:val="28"/>
        </w:rPr>
        <w:t>ы</w:t>
      </w:r>
      <w:r w:rsidR="00134598" w:rsidRPr="003452FF">
        <w:rPr>
          <w:sz w:val="28"/>
          <w:szCs w:val="28"/>
        </w:rPr>
        <w:t>:</w:t>
      </w:r>
    </w:p>
    <w:p w14:paraId="0CF90319" w14:textId="77777777" w:rsidR="00134598" w:rsidRPr="003452FF" w:rsidRDefault="00134598" w:rsidP="005D6F5E">
      <w:pPr>
        <w:jc w:val="both"/>
        <w:rPr>
          <w:sz w:val="28"/>
          <w:szCs w:val="28"/>
        </w:rPr>
      </w:pPr>
      <w:r w:rsidRPr="003452FF">
        <w:rPr>
          <w:sz w:val="28"/>
          <w:szCs w:val="28"/>
        </w:rPr>
        <w:t xml:space="preserve">1.  Муслимова А.Ф., заведующая отделением Сестринское дело ГАПОУ РБ </w:t>
      </w:r>
    </w:p>
    <w:p w14:paraId="47F887AF" w14:textId="77777777" w:rsidR="00134598" w:rsidRPr="003452FF" w:rsidRDefault="00134598" w:rsidP="005D6F5E">
      <w:pPr>
        <w:jc w:val="both"/>
        <w:rPr>
          <w:sz w:val="28"/>
          <w:szCs w:val="28"/>
        </w:rPr>
      </w:pPr>
      <w:r w:rsidRPr="003452FF">
        <w:rPr>
          <w:sz w:val="28"/>
          <w:szCs w:val="28"/>
        </w:rPr>
        <w:t>« Уфимский медицинский колледж», к.п.н.</w:t>
      </w:r>
    </w:p>
    <w:p w14:paraId="7D57C9E2" w14:textId="6DF471AC" w:rsidR="00134598" w:rsidRPr="003452FF" w:rsidRDefault="00744F3C" w:rsidP="00EF53B8">
      <w:pPr>
        <w:jc w:val="both"/>
        <w:rPr>
          <w:sz w:val="28"/>
          <w:szCs w:val="28"/>
        </w:rPr>
      </w:pPr>
      <w:r w:rsidRPr="003452FF">
        <w:rPr>
          <w:sz w:val="28"/>
          <w:szCs w:val="28"/>
        </w:rPr>
        <w:t xml:space="preserve">2. </w:t>
      </w:r>
      <w:r w:rsidR="00EF53B8" w:rsidRPr="003452FF">
        <w:rPr>
          <w:sz w:val="28"/>
          <w:szCs w:val="28"/>
        </w:rPr>
        <w:t xml:space="preserve">Гарипова З.А., заведующая клинико-диагностической лабораторией ГБУЗ РБ </w:t>
      </w:r>
      <w:r w:rsidR="003452FF">
        <w:rPr>
          <w:sz w:val="28"/>
          <w:szCs w:val="28"/>
        </w:rPr>
        <w:t xml:space="preserve"> </w:t>
      </w:r>
      <w:r w:rsidR="00EF53B8" w:rsidRPr="003452FF">
        <w:rPr>
          <w:sz w:val="28"/>
          <w:szCs w:val="28"/>
        </w:rPr>
        <w:t>БСМП</w:t>
      </w:r>
    </w:p>
    <w:p w14:paraId="2BE8CE53" w14:textId="77777777" w:rsidR="001224BD" w:rsidRPr="003452FF" w:rsidRDefault="001224BD" w:rsidP="001224BD">
      <w:pPr>
        <w:rPr>
          <w:sz w:val="28"/>
          <w:szCs w:val="28"/>
        </w:rPr>
      </w:pPr>
    </w:p>
    <w:p w14:paraId="1D401D4C" w14:textId="77777777" w:rsidR="001224BD" w:rsidRPr="003452FF" w:rsidRDefault="001224BD" w:rsidP="001224BD">
      <w:pPr>
        <w:rPr>
          <w:sz w:val="28"/>
          <w:szCs w:val="28"/>
        </w:rPr>
      </w:pPr>
    </w:p>
    <w:p w14:paraId="3FB0A99A" w14:textId="77777777" w:rsidR="001224BD" w:rsidRPr="003452FF" w:rsidRDefault="001224BD" w:rsidP="001224BD">
      <w:pPr>
        <w:rPr>
          <w:sz w:val="28"/>
          <w:szCs w:val="28"/>
        </w:rPr>
      </w:pPr>
    </w:p>
    <w:p w14:paraId="77674D3D" w14:textId="77777777" w:rsidR="001224BD" w:rsidRPr="003452FF" w:rsidRDefault="001224BD" w:rsidP="001224BD">
      <w:pPr>
        <w:rPr>
          <w:sz w:val="28"/>
          <w:szCs w:val="28"/>
        </w:rPr>
      </w:pPr>
    </w:p>
    <w:p w14:paraId="510B0443" w14:textId="77777777" w:rsidR="001224BD" w:rsidRPr="003452FF" w:rsidRDefault="001224BD" w:rsidP="001224BD">
      <w:pPr>
        <w:rPr>
          <w:sz w:val="28"/>
          <w:szCs w:val="28"/>
        </w:rPr>
      </w:pPr>
    </w:p>
    <w:p w14:paraId="2EAF55C8" w14:textId="77777777" w:rsidR="001224BD" w:rsidRPr="003452FF" w:rsidRDefault="001224BD" w:rsidP="001224BD">
      <w:pPr>
        <w:rPr>
          <w:sz w:val="28"/>
          <w:szCs w:val="28"/>
        </w:rPr>
      </w:pPr>
    </w:p>
    <w:p w14:paraId="177AB286" w14:textId="77777777" w:rsidR="00443806" w:rsidRPr="001224BD" w:rsidRDefault="00443806" w:rsidP="00443806">
      <w:pPr>
        <w:jc w:val="center"/>
        <w:rPr>
          <w:sz w:val="28"/>
          <w:szCs w:val="28"/>
        </w:rPr>
      </w:pPr>
    </w:p>
    <w:p w14:paraId="591F827D" w14:textId="77777777" w:rsidR="001224BD" w:rsidRPr="001224BD" w:rsidRDefault="001224BD" w:rsidP="00443806">
      <w:pPr>
        <w:jc w:val="center"/>
        <w:rPr>
          <w:sz w:val="28"/>
          <w:szCs w:val="28"/>
        </w:rPr>
      </w:pPr>
    </w:p>
    <w:p w14:paraId="28DDDE03" w14:textId="77777777" w:rsidR="001224BD" w:rsidRDefault="001224BD" w:rsidP="00443806">
      <w:pPr>
        <w:jc w:val="center"/>
        <w:rPr>
          <w:sz w:val="28"/>
          <w:szCs w:val="28"/>
        </w:rPr>
      </w:pPr>
    </w:p>
    <w:p w14:paraId="629AE271" w14:textId="77777777" w:rsidR="001224BD" w:rsidRDefault="001224BD" w:rsidP="00443806">
      <w:pPr>
        <w:jc w:val="center"/>
        <w:rPr>
          <w:sz w:val="28"/>
          <w:szCs w:val="28"/>
        </w:rPr>
      </w:pPr>
    </w:p>
    <w:p w14:paraId="6AEE0295" w14:textId="77777777" w:rsidR="001224BD" w:rsidRDefault="001224BD" w:rsidP="00443806">
      <w:pPr>
        <w:jc w:val="center"/>
        <w:rPr>
          <w:sz w:val="28"/>
          <w:szCs w:val="28"/>
        </w:rPr>
      </w:pPr>
    </w:p>
    <w:p w14:paraId="47E5FFCC" w14:textId="77777777" w:rsidR="00443806" w:rsidRDefault="00443806" w:rsidP="00443806">
      <w:pPr>
        <w:jc w:val="center"/>
        <w:rPr>
          <w:sz w:val="28"/>
          <w:szCs w:val="28"/>
        </w:rPr>
      </w:pPr>
    </w:p>
    <w:p w14:paraId="5D92FDB7" w14:textId="77777777" w:rsidR="00443806" w:rsidRDefault="00443806" w:rsidP="00443806">
      <w:pPr>
        <w:jc w:val="center"/>
        <w:rPr>
          <w:sz w:val="28"/>
          <w:szCs w:val="28"/>
        </w:rPr>
      </w:pPr>
    </w:p>
    <w:p w14:paraId="6B1C2FB1" w14:textId="77777777" w:rsidR="00443806" w:rsidRDefault="00443806" w:rsidP="00443806">
      <w:pPr>
        <w:jc w:val="center"/>
        <w:rPr>
          <w:sz w:val="28"/>
          <w:szCs w:val="28"/>
        </w:rPr>
      </w:pPr>
    </w:p>
    <w:p w14:paraId="335E8DD1" w14:textId="77777777" w:rsidR="00443806" w:rsidRDefault="00443806" w:rsidP="00443806">
      <w:pPr>
        <w:jc w:val="center"/>
        <w:rPr>
          <w:sz w:val="28"/>
          <w:szCs w:val="28"/>
        </w:rPr>
      </w:pPr>
    </w:p>
    <w:p w14:paraId="4D734FC9" w14:textId="77777777" w:rsidR="00443806" w:rsidRDefault="00443806" w:rsidP="00443806">
      <w:pPr>
        <w:jc w:val="center"/>
        <w:rPr>
          <w:sz w:val="28"/>
          <w:szCs w:val="28"/>
        </w:rPr>
      </w:pPr>
    </w:p>
    <w:p w14:paraId="5BC8A916" w14:textId="77777777" w:rsidR="00443806" w:rsidRDefault="00443806" w:rsidP="00443806">
      <w:pPr>
        <w:jc w:val="center"/>
        <w:rPr>
          <w:sz w:val="28"/>
          <w:szCs w:val="28"/>
        </w:rPr>
      </w:pPr>
    </w:p>
    <w:p w14:paraId="3C0B8D61" w14:textId="77777777" w:rsidR="00443806" w:rsidRPr="00443806" w:rsidRDefault="00443806" w:rsidP="00443806">
      <w:pPr>
        <w:jc w:val="center"/>
        <w:rPr>
          <w:b/>
          <w:sz w:val="28"/>
          <w:szCs w:val="28"/>
        </w:rPr>
      </w:pPr>
    </w:p>
    <w:p w14:paraId="223B9AA8" w14:textId="77777777" w:rsidR="001224BD" w:rsidRDefault="001224BD" w:rsidP="00443806">
      <w:pPr>
        <w:jc w:val="center"/>
        <w:rPr>
          <w:b/>
          <w:sz w:val="28"/>
          <w:szCs w:val="28"/>
        </w:rPr>
      </w:pPr>
    </w:p>
    <w:p w14:paraId="63A8DF65" w14:textId="77777777" w:rsidR="001224BD" w:rsidRDefault="001224BD" w:rsidP="00443806">
      <w:pPr>
        <w:jc w:val="center"/>
        <w:rPr>
          <w:b/>
          <w:sz w:val="28"/>
          <w:szCs w:val="28"/>
        </w:rPr>
      </w:pPr>
    </w:p>
    <w:p w14:paraId="608F00A7" w14:textId="77777777" w:rsidR="001224BD" w:rsidRDefault="001224BD" w:rsidP="00443806">
      <w:pPr>
        <w:jc w:val="center"/>
        <w:rPr>
          <w:b/>
          <w:sz w:val="28"/>
          <w:szCs w:val="28"/>
        </w:rPr>
      </w:pPr>
    </w:p>
    <w:p w14:paraId="6918F423" w14:textId="77777777" w:rsidR="001224BD" w:rsidRDefault="001224BD" w:rsidP="00443806">
      <w:pPr>
        <w:jc w:val="center"/>
        <w:rPr>
          <w:b/>
          <w:sz w:val="28"/>
          <w:szCs w:val="28"/>
        </w:rPr>
      </w:pPr>
    </w:p>
    <w:p w14:paraId="7D5ACB03" w14:textId="77777777" w:rsidR="001224BD" w:rsidRDefault="001224BD" w:rsidP="00443806">
      <w:pPr>
        <w:jc w:val="center"/>
        <w:rPr>
          <w:b/>
          <w:sz w:val="28"/>
          <w:szCs w:val="28"/>
        </w:rPr>
      </w:pPr>
    </w:p>
    <w:p w14:paraId="71AEF3E5" w14:textId="77777777" w:rsidR="00443806" w:rsidRDefault="00F92DAE" w:rsidP="003452FF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</w:t>
      </w:r>
      <w:r w:rsidR="00443806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="00443806">
        <w:rPr>
          <w:sz w:val="28"/>
          <w:szCs w:val="28"/>
        </w:rPr>
        <w:t>плины разработана на основе Федерального государственного образовательного стандарта (далее – ФГОС) по специальности среднего профессиональн</w:t>
      </w:r>
      <w:r w:rsidR="002D71E7">
        <w:rPr>
          <w:sz w:val="28"/>
          <w:szCs w:val="28"/>
        </w:rPr>
        <w:t xml:space="preserve">ого образования (далее СПО) 31.02.03. </w:t>
      </w:r>
      <w:r w:rsidR="00443806">
        <w:rPr>
          <w:sz w:val="28"/>
          <w:szCs w:val="28"/>
        </w:rPr>
        <w:t>по специальности Лабораторная диагностика.</w:t>
      </w:r>
    </w:p>
    <w:p w14:paraId="5FCF8BA7" w14:textId="77777777" w:rsidR="005D6F5E" w:rsidRDefault="005D6F5E" w:rsidP="003452FF">
      <w:pPr>
        <w:ind w:right="-185"/>
        <w:jc w:val="both"/>
        <w:rPr>
          <w:sz w:val="28"/>
          <w:szCs w:val="28"/>
        </w:rPr>
      </w:pPr>
    </w:p>
    <w:p w14:paraId="382D826D" w14:textId="77777777" w:rsidR="005C297A" w:rsidRDefault="00443806" w:rsidP="003452FF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–</w:t>
      </w:r>
      <w:r w:rsidR="005C2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разработчик:  Государственное автономное </w:t>
      </w:r>
      <w:r w:rsidR="002D71E7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</w:t>
      </w:r>
      <w:r w:rsidR="002D71E7">
        <w:rPr>
          <w:sz w:val="28"/>
          <w:szCs w:val="28"/>
        </w:rPr>
        <w:t>Республики Башкортостан «Уфим</w:t>
      </w:r>
      <w:r w:rsidR="005C297A">
        <w:rPr>
          <w:sz w:val="28"/>
          <w:szCs w:val="28"/>
        </w:rPr>
        <w:t>ский медицинский колледж</w:t>
      </w:r>
      <w:r w:rsidR="002D71E7">
        <w:rPr>
          <w:sz w:val="28"/>
          <w:szCs w:val="28"/>
        </w:rPr>
        <w:t>»</w:t>
      </w:r>
      <w:r w:rsidR="005C297A">
        <w:rPr>
          <w:sz w:val="28"/>
          <w:szCs w:val="28"/>
        </w:rPr>
        <w:t>.</w:t>
      </w:r>
    </w:p>
    <w:p w14:paraId="44F153A2" w14:textId="77777777" w:rsidR="005D6F5E" w:rsidRDefault="005D6F5E" w:rsidP="003452FF">
      <w:pPr>
        <w:ind w:right="-185"/>
        <w:jc w:val="both"/>
        <w:rPr>
          <w:sz w:val="28"/>
          <w:szCs w:val="28"/>
        </w:rPr>
      </w:pPr>
    </w:p>
    <w:p w14:paraId="792244FD" w14:textId="77777777" w:rsidR="00DD0A34" w:rsidRDefault="005C297A" w:rsidP="003452FF">
      <w:pPr>
        <w:ind w:right="-185"/>
        <w:rPr>
          <w:sz w:val="28"/>
          <w:szCs w:val="28"/>
        </w:rPr>
      </w:pPr>
      <w:r>
        <w:rPr>
          <w:sz w:val="28"/>
          <w:szCs w:val="28"/>
        </w:rPr>
        <w:t>Ра</w:t>
      </w:r>
      <w:r w:rsidR="00C955D3">
        <w:rPr>
          <w:sz w:val="28"/>
          <w:szCs w:val="28"/>
        </w:rPr>
        <w:t>з</w:t>
      </w:r>
      <w:r>
        <w:rPr>
          <w:sz w:val="28"/>
          <w:szCs w:val="28"/>
        </w:rPr>
        <w:t xml:space="preserve">работчик: </w:t>
      </w:r>
    </w:p>
    <w:p w14:paraId="32BDA7A1" w14:textId="77777777" w:rsidR="005C297A" w:rsidRDefault="00433365" w:rsidP="003452FF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Дягилева Нина Леонидовна</w:t>
      </w:r>
      <w:r w:rsidR="005C297A">
        <w:rPr>
          <w:sz w:val="28"/>
          <w:szCs w:val="28"/>
        </w:rPr>
        <w:t>, преподаватель фармакологии высшей</w:t>
      </w:r>
      <w:r w:rsidR="00DD0A34">
        <w:rPr>
          <w:sz w:val="28"/>
          <w:szCs w:val="28"/>
        </w:rPr>
        <w:t xml:space="preserve"> квалификационной категории.</w:t>
      </w:r>
      <w:r w:rsidR="005C297A">
        <w:rPr>
          <w:sz w:val="28"/>
          <w:szCs w:val="28"/>
        </w:rPr>
        <w:t xml:space="preserve">  </w:t>
      </w:r>
    </w:p>
    <w:p w14:paraId="30D49FEF" w14:textId="77777777" w:rsidR="005C297A" w:rsidRDefault="005C297A" w:rsidP="003452FF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6808627F" w14:textId="77777777" w:rsidR="005C297A" w:rsidRDefault="005C297A" w:rsidP="00443806">
      <w:pPr>
        <w:spacing w:line="360" w:lineRule="auto"/>
        <w:ind w:left="-540" w:right="-185"/>
        <w:rPr>
          <w:sz w:val="28"/>
          <w:szCs w:val="28"/>
        </w:rPr>
      </w:pPr>
    </w:p>
    <w:p w14:paraId="24B797B4" w14:textId="77777777" w:rsidR="005C297A" w:rsidRDefault="005C297A" w:rsidP="00443806">
      <w:pPr>
        <w:spacing w:line="360" w:lineRule="auto"/>
        <w:ind w:left="-540" w:right="-185"/>
        <w:rPr>
          <w:sz w:val="28"/>
          <w:szCs w:val="28"/>
        </w:rPr>
      </w:pPr>
    </w:p>
    <w:p w14:paraId="324387A5" w14:textId="77777777" w:rsidR="005C297A" w:rsidRDefault="005C297A" w:rsidP="00443806">
      <w:pPr>
        <w:spacing w:line="360" w:lineRule="auto"/>
        <w:ind w:left="-540" w:right="-185"/>
        <w:rPr>
          <w:sz w:val="28"/>
          <w:szCs w:val="28"/>
        </w:rPr>
      </w:pPr>
    </w:p>
    <w:p w14:paraId="63B781B5" w14:textId="77777777" w:rsidR="005C297A" w:rsidRDefault="005C297A" w:rsidP="00443806">
      <w:pPr>
        <w:spacing w:line="360" w:lineRule="auto"/>
        <w:ind w:left="-540" w:right="-185"/>
        <w:rPr>
          <w:sz w:val="28"/>
          <w:szCs w:val="28"/>
        </w:rPr>
      </w:pPr>
    </w:p>
    <w:p w14:paraId="11F7E282" w14:textId="77777777" w:rsidR="00443806" w:rsidRDefault="00443806" w:rsidP="00443806">
      <w:pPr>
        <w:spacing w:line="360" w:lineRule="auto"/>
        <w:ind w:left="-540" w:right="-185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6DB96253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7BFE06D4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5B58FCCF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7FE76C89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6C3BADB7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48843FB0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148C26AC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5FB43EE4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20DDA9B1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72C39E40" w14:textId="77777777" w:rsidR="00263DC8" w:rsidRDefault="00263DC8" w:rsidP="00443806">
      <w:pPr>
        <w:spacing w:line="360" w:lineRule="auto"/>
        <w:ind w:left="-540" w:right="-185"/>
        <w:rPr>
          <w:sz w:val="28"/>
          <w:szCs w:val="28"/>
        </w:rPr>
      </w:pPr>
    </w:p>
    <w:p w14:paraId="559AEADE" w14:textId="2D70833C" w:rsidR="00263DC8" w:rsidRDefault="00263DC8" w:rsidP="00D0656A">
      <w:pPr>
        <w:spacing w:line="360" w:lineRule="auto"/>
        <w:ind w:right="-185"/>
        <w:rPr>
          <w:b/>
          <w:sz w:val="28"/>
          <w:szCs w:val="28"/>
        </w:rPr>
      </w:pPr>
    </w:p>
    <w:p w14:paraId="50676E8F" w14:textId="2B095505" w:rsidR="003452FF" w:rsidRDefault="003452FF" w:rsidP="00D0656A">
      <w:pPr>
        <w:spacing w:line="360" w:lineRule="auto"/>
        <w:ind w:right="-185"/>
        <w:rPr>
          <w:b/>
          <w:sz w:val="28"/>
          <w:szCs w:val="28"/>
        </w:rPr>
      </w:pPr>
    </w:p>
    <w:p w14:paraId="200F57F7" w14:textId="07AE6C96" w:rsidR="003452FF" w:rsidRDefault="003452FF" w:rsidP="00D0656A">
      <w:pPr>
        <w:spacing w:line="360" w:lineRule="auto"/>
        <w:ind w:right="-185"/>
        <w:rPr>
          <w:b/>
          <w:sz w:val="28"/>
          <w:szCs w:val="28"/>
        </w:rPr>
      </w:pPr>
    </w:p>
    <w:p w14:paraId="49885F67" w14:textId="0FC0D301" w:rsidR="003452FF" w:rsidRDefault="003452FF" w:rsidP="00D0656A">
      <w:pPr>
        <w:spacing w:line="360" w:lineRule="auto"/>
        <w:ind w:right="-185"/>
        <w:rPr>
          <w:b/>
          <w:sz w:val="28"/>
          <w:szCs w:val="28"/>
        </w:rPr>
      </w:pPr>
    </w:p>
    <w:p w14:paraId="736B8602" w14:textId="7F00E0DA" w:rsidR="003452FF" w:rsidRDefault="003452FF" w:rsidP="00D0656A">
      <w:pPr>
        <w:spacing w:line="360" w:lineRule="auto"/>
        <w:ind w:right="-185"/>
        <w:rPr>
          <w:b/>
          <w:sz w:val="28"/>
          <w:szCs w:val="28"/>
        </w:rPr>
      </w:pPr>
    </w:p>
    <w:p w14:paraId="5FBEFB36" w14:textId="77777777" w:rsidR="003452FF" w:rsidRPr="00263DC8" w:rsidRDefault="003452FF" w:rsidP="00D0656A">
      <w:pPr>
        <w:spacing w:line="360" w:lineRule="auto"/>
        <w:ind w:right="-185"/>
        <w:rPr>
          <w:b/>
          <w:sz w:val="28"/>
          <w:szCs w:val="28"/>
        </w:rPr>
      </w:pPr>
    </w:p>
    <w:p w14:paraId="33313CF6" w14:textId="77777777" w:rsidR="00263DC8" w:rsidRPr="00263DC8" w:rsidRDefault="00263DC8" w:rsidP="00263DC8">
      <w:pPr>
        <w:spacing w:line="360" w:lineRule="auto"/>
        <w:ind w:left="-540" w:right="-185"/>
        <w:jc w:val="center"/>
        <w:rPr>
          <w:b/>
          <w:sz w:val="28"/>
          <w:szCs w:val="28"/>
        </w:rPr>
      </w:pPr>
      <w:r w:rsidRPr="00263DC8">
        <w:rPr>
          <w:b/>
          <w:sz w:val="28"/>
          <w:szCs w:val="28"/>
        </w:rPr>
        <w:lastRenderedPageBreak/>
        <w:t>СОДЕРЖАНИЕ</w:t>
      </w:r>
    </w:p>
    <w:p w14:paraId="02FC7BF1" w14:textId="77777777" w:rsidR="00263DC8" w:rsidRPr="00263DC8" w:rsidRDefault="00263DC8" w:rsidP="00263DC8">
      <w:pPr>
        <w:spacing w:line="360" w:lineRule="auto"/>
        <w:ind w:left="-540" w:right="-185"/>
        <w:jc w:val="center"/>
        <w:rPr>
          <w:b/>
          <w:sz w:val="28"/>
          <w:szCs w:val="28"/>
        </w:rPr>
      </w:pPr>
    </w:p>
    <w:p w14:paraId="2B2B8679" w14:textId="7972ABDC" w:rsidR="00263DC8" w:rsidRPr="00263DC8" w:rsidRDefault="00263DC8" w:rsidP="00263DC8">
      <w:pPr>
        <w:spacing w:line="360" w:lineRule="auto"/>
        <w:ind w:left="-540" w:right="-185"/>
        <w:jc w:val="center"/>
        <w:rPr>
          <w:b/>
          <w:sz w:val="28"/>
          <w:szCs w:val="28"/>
        </w:rPr>
      </w:pPr>
      <w:r w:rsidRPr="00263DC8">
        <w:rPr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</w:t>
      </w:r>
      <w:r w:rsidR="003452F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</w:t>
      </w:r>
      <w:r w:rsidRPr="00263DC8">
        <w:rPr>
          <w:b/>
          <w:sz w:val="28"/>
          <w:szCs w:val="28"/>
        </w:rPr>
        <w:t xml:space="preserve">  </w:t>
      </w:r>
      <w:r w:rsidR="003452FF" w:rsidRPr="00263DC8">
        <w:rPr>
          <w:b/>
          <w:sz w:val="28"/>
          <w:szCs w:val="28"/>
        </w:rPr>
        <w:t>стр</w:t>
      </w:r>
      <w:r w:rsidRPr="00263DC8">
        <w:rPr>
          <w:b/>
          <w:sz w:val="28"/>
          <w:szCs w:val="28"/>
        </w:rPr>
        <w:t>.</w:t>
      </w:r>
    </w:p>
    <w:p w14:paraId="3FD29318" w14:textId="50C0BE98" w:rsidR="00263DC8" w:rsidRPr="00263DC8" w:rsidRDefault="00263DC8" w:rsidP="00263DC8">
      <w:pPr>
        <w:numPr>
          <w:ilvl w:val="0"/>
          <w:numId w:val="1"/>
        </w:numPr>
        <w:spacing w:line="360" w:lineRule="auto"/>
        <w:ind w:right="-185"/>
        <w:rPr>
          <w:b/>
          <w:sz w:val="28"/>
          <w:szCs w:val="28"/>
        </w:rPr>
      </w:pPr>
      <w:r w:rsidRPr="00263DC8">
        <w:rPr>
          <w:b/>
          <w:sz w:val="28"/>
          <w:szCs w:val="28"/>
        </w:rPr>
        <w:t>ПАСПОРТ ПРОГРАММЫ УЧЕБНОЙ ДИСЦИПЛИНЫ</w:t>
      </w:r>
      <w:r w:rsidR="005D53B8">
        <w:rPr>
          <w:b/>
          <w:sz w:val="28"/>
          <w:szCs w:val="28"/>
        </w:rPr>
        <w:t xml:space="preserve">       </w:t>
      </w:r>
      <w:r w:rsidR="001365D1">
        <w:rPr>
          <w:b/>
          <w:sz w:val="28"/>
          <w:szCs w:val="28"/>
        </w:rPr>
        <w:t xml:space="preserve">    </w:t>
      </w:r>
      <w:r w:rsidR="008303F6">
        <w:rPr>
          <w:b/>
          <w:sz w:val="28"/>
          <w:szCs w:val="28"/>
        </w:rPr>
        <w:t xml:space="preserve">  </w:t>
      </w:r>
      <w:r w:rsidR="003452FF">
        <w:rPr>
          <w:b/>
          <w:sz w:val="28"/>
          <w:szCs w:val="28"/>
        </w:rPr>
        <w:t>5</w:t>
      </w:r>
    </w:p>
    <w:p w14:paraId="0C61E6F9" w14:textId="77777777" w:rsidR="00263DC8" w:rsidRPr="001365D1" w:rsidRDefault="001365D1" w:rsidP="001365D1">
      <w:pPr>
        <w:numPr>
          <w:ilvl w:val="0"/>
          <w:numId w:val="1"/>
        </w:numPr>
        <w:spacing w:line="360" w:lineRule="auto"/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</w:t>
      </w:r>
      <w:r w:rsidR="00263DC8" w:rsidRPr="00263DC8">
        <w:rPr>
          <w:b/>
          <w:sz w:val="28"/>
          <w:szCs w:val="28"/>
        </w:rPr>
        <w:t xml:space="preserve"> СОДЕРЖАНИЕ</w:t>
      </w:r>
      <w:r w:rsidR="005D53B8">
        <w:rPr>
          <w:b/>
          <w:sz w:val="28"/>
          <w:szCs w:val="28"/>
        </w:rPr>
        <w:t xml:space="preserve"> </w:t>
      </w:r>
      <w:r w:rsidR="00263DC8" w:rsidRPr="001365D1">
        <w:rPr>
          <w:b/>
          <w:sz w:val="28"/>
          <w:szCs w:val="28"/>
        </w:rPr>
        <w:t>УЧЕБНОЙ ДИСЦИПЛИНЫ</w:t>
      </w:r>
      <w:r w:rsidR="008303F6">
        <w:rPr>
          <w:b/>
          <w:sz w:val="28"/>
          <w:szCs w:val="28"/>
        </w:rPr>
        <w:t xml:space="preserve">  7</w:t>
      </w:r>
    </w:p>
    <w:p w14:paraId="22E69D79" w14:textId="664093EB" w:rsidR="00263DC8" w:rsidRPr="00263DC8" w:rsidRDefault="00263DC8" w:rsidP="00263DC8">
      <w:pPr>
        <w:numPr>
          <w:ilvl w:val="0"/>
          <w:numId w:val="1"/>
        </w:numPr>
        <w:spacing w:line="360" w:lineRule="auto"/>
        <w:ind w:right="-185"/>
        <w:rPr>
          <w:b/>
          <w:sz w:val="28"/>
          <w:szCs w:val="28"/>
        </w:rPr>
      </w:pPr>
      <w:r w:rsidRPr="00263DC8">
        <w:rPr>
          <w:b/>
          <w:sz w:val="28"/>
          <w:szCs w:val="28"/>
        </w:rPr>
        <w:t>УСЛОВИЯ РЕАЛИЗАЦИИ УЧЕБНОЙ ДИСЦИПЛИНЫ</w:t>
      </w:r>
      <w:r w:rsidR="00B34366">
        <w:rPr>
          <w:b/>
          <w:sz w:val="28"/>
          <w:szCs w:val="28"/>
        </w:rPr>
        <w:t xml:space="preserve">      </w:t>
      </w:r>
      <w:r w:rsidR="001365D1">
        <w:rPr>
          <w:b/>
          <w:sz w:val="28"/>
          <w:szCs w:val="28"/>
        </w:rPr>
        <w:t xml:space="preserve">   </w:t>
      </w:r>
      <w:r w:rsidR="00134598">
        <w:rPr>
          <w:b/>
          <w:sz w:val="28"/>
          <w:szCs w:val="28"/>
        </w:rPr>
        <w:t xml:space="preserve">  </w:t>
      </w:r>
      <w:r w:rsidR="00195121">
        <w:rPr>
          <w:b/>
          <w:sz w:val="28"/>
          <w:szCs w:val="28"/>
        </w:rPr>
        <w:t>1</w:t>
      </w:r>
      <w:r w:rsidR="003452FF">
        <w:rPr>
          <w:b/>
          <w:sz w:val="28"/>
          <w:szCs w:val="28"/>
        </w:rPr>
        <w:t>8</w:t>
      </w:r>
    </w:p>
    <w:p w14:paraId="0433FB95" w14:textId="31032225" w:rsidR="00263DC8" w:rsidRPr="00263DC8" w:rsidRDefault="00263DC8" w:rsidP="00263DC8">
      <w:pPr>
        <w:numPr>
          <w:ilvl w:val="0"/>
          <w:numId w:val="1"/>
        </w:numPr>
        <w:spacing w:line="360" w:lineRule="auto"/>
        <w:ind w:right="-185"/>
        <w:rPr>
          <w:b/>
          <w:sz w:val="28"/>
          <w:szCs w:val="28"/>
        </w:rPr>
      </w:pPr>
      <w:r w:rsidRPr="00263DC8">
        <w:rPr>
          <w:b/>
          <w:sz w:val="28"/>
          <w:szCs w:val="28"/>
        </w:rPr>
        <w:t>КОНТРОЛЬ И ОЦЕНКА РЕЗУЛЬТАТОВ ОСВОЕНИЯ</w:t>
      </w:r>
      <w:r w:rsidR="00B34366">
        <w:rPr>
          <w:b/>
          <w:sz w:val="28"/>
          <w:szCs w:val="28"/>
        </w:rPr>
        <w:t xml:space="preserve">       </w:t>
      </w:r>
      <w:r w:rsidR="001365D1">
        <w:rPr>
          <w:b/>
          <w:sz w:val="28"/>
          <w:szCs w:val="28"/>
        </w:rPr>
        <w:t xml:space="preserve">    </w:t>
      </w:r>
      <w:r w:rsidR="00195121">
        <w:rPr>
          <w:b/>
          <w:sz w:val="28"/>
          <w:szCs w:val="28"/>
        </w:rPr>
        <w:t xml:space="preserve">   </w:t>
      </w:r>
      <w:r w:rsidR="003452FF">
        <w:rPr>
          <w:b/>
          <w:sz w:val="28"/>
          <w:szCs w:val="28"/>
        </w:rPr>
        <w:t>19</w:t>
      </w:r>
    </w:p>
    <w:p w14:paraId="594747B0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  <w:r w:rsidRPr="00263DC8">
        <w:rPr>
          <w:b/>
          <w:sz w:val="28"/>
          <w:szCs w:val="28"/>
        </w:rPr>
        <w:t>УЧЕБНОЙ ДИСЦИПЛИНЫ</w:t>
      </w:r>
    </w:p>
    <w:p w14:paraId="1E960C7F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D6A2AA4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6CF2D2DB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3A90105F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43D0ED3F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412A5078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0F5DE97B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0D2DE04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549BFA1F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ED759B7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699B53F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1CAFDC9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1377084D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58862440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D298085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C343CEB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6B11CB9A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4BCB0AF" w14:textId="77777777" w:rsidR="00263DC8" w:rsidRDefault="00263DC8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5D2E60A" w14:textId="77777777" w:rsidR="006B24CD" w:rsidRDefault="006B24CD" w:rsidP="006B24CD">
      <w:pPr>
        <w:spacing w:line="360" w:lineRule="auto"/>
        <w:ind w:right="-185"/>
        <w:rPr>
          <w:b/>
          <w:sz w:val="28"/>
          <w:szCs w:val="28"/>
        </w:rPr>
      </w:pPr>
    </w:p>
    <w:p w14:paraId="36CFFDE0" w14:textId="77777777" w:rsidR="006B24CD" w:rsidRDefault="006B24CD" w:rsidP="006B24CD">
      <w:pPr>
        <w:spacing w:line="360" w:lineRule="auto"/>
        <w:ind w:right="-185"/>
        <w:rPr>
          <w:b/>
          <w:sz w:val="28"/>
          <w:szCs w:val="28"/>
        </w:rPr>
      </w:pPr>
    </w:p>
    <w:p w14:paraId="644B581C" w14:textId="77777777" w:rsidR="00DF789E" w:rsidRDefault="00DF789E" w:rsidP="006B24CD">
      <w:pPr>
        <w:spacing w:line="360" w:lineRule="auto"/>
        <w:ind w:right="-185"/>
        <w:rPr>
          <w:b/>
          <w:sz w:val="28"/>
          <w:szCs w:val="28"/>
        </w:rPr>
      </w:pPr>
    </w:p>
    <w:p w14:paraId="39800CEE" w14:textId="77777777" w:rsidR="00C955D3" w:rsidRDefault="008222D5" w:rsidP="001A4A08">
      <w:pPr>
        <w:spacing w:line="360" w:lineRule="auto"/>
        <w:ind w:left="-540" w:right="-1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14:paraId="007CC960" w14:textId="77777777" w:rsidR="00263DC8" w:rsidRDefault="00263DC8" w:rsidP="00195121">
      <w:pPr>
        <w:spacing w:line="360" w:lineRule="auto"/>
        <w:ind w:left="-54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4E462338" w14:textId="77777777" w:rsidR="00263DC8" w:rsidRDefault="008459E2" w:rsidP="008459E2">
      <w:pPr>
        <w:spacing w:line="360" w:lineRule="auto"/>
        <w:ind w:left="-540"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8222D5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ОП. 13. </w:t>
      </w:r>
      <w:r w:rsidR="00263DC8">
        <w:rPr>
          <w:b/>
          <w:sz w:val="28"/>
          <w:szCs w:val="28"/>
        </w:rPr>
        <w:t xml:space="preserve">  ОСНОВЫ ФАРМАКОЛОГИИ</w:t>
      </w:r>
    </w:p>
    <w:p w14:paraId="7218F285" w14:textId="77777777" w:rsidR="00263DC8" w:rsidRDefault="001A4A08" w:rsidP="001A4A08">
      <w:pPr>
        <w:spacing w:line="360" w:lineRule="auto"/>
        <w:ind w:left="-540" w:right="-1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263DC8">
        <w:rPr>
          <w:b/>
          <w:sz w:val="28"/>
          <w:szCs w:val="28"/>
        </w:rPr>
        <w:t>Область применения рабочей программы</w:t>
      </w:r>
      <w:r w:rsidR="008D39F7">
        <w:rPr>
          <w:b/>
          <w:sz w:val="28"/>
          <w:szCs w:val="28"/>
        </w:rPr>
        <w:t>.</w:t>
      </w:r>
    </w:p>
    <w:p w14:paraId="421CC5F0" w14:textId="77777777" w:rsidR="006B24CD" w:rsidRDefault="008D39F7" w:rsidP="005D6F5E">
      <w:pPr>
        <w:ind w:left="-540" w:right="-185"/>
        <w:jc w:val="both"/>
        <w:rPr>
          <w:sz w:val="28"/>
          <w:szCs w:val="28"/>
        </w:rPr>
      </w:pPr>
      <w:r w:rsidRPr="008D39F7">
        <w:rPr>
          <w:sz w:val="28"/>
          <w:szCs w:val="28"/>
        </w:rPr>
        <w:t>Рабочая программа учебной дисциплины является</w:t>
      </w:r>
      <w:r w:rsidR="00AD1F6F">
        <w:rPr>
          <w:sz w:val="28"/>
          <w:szCs w:val="28"/>
        </w:rPr>
        <w:t xml:space="preserve"> частью профессиональной подготовки специалистов среднего звена</w:t>
      </w:r>
      <w:r>
        <w:rPr>
          <w:sz w:val="28"/>
          <w:szCs w:val="28"/>
        </w:rPr>
        <w:t xml:space="preserve"> в соответствии с ФГОС по специальности </w:t>
      </w:r>
      <w:r w:rsidR="002D71E7">
        <w:rPr>
          <w:sz w:val="28"/>
          <w:szCs w:val="28"/>
        </w:rPr>
        <w:t>31.02.03.</w:t>
      </w:r>
      <w:r w:rsidR="006B24CD">
        <w:rPr>
          <w:sz w:val="28"/>
          <w:szCs w:val="28"/>
        </w:rPr>
        <w:t xml:space="preserve"> Лабораторная диагностика.</w:t>
      </w:r>
    </w:p>
    <w:p w14:paraId="64E25822" w14:textId="77777777" w:rsidR="006B24CD" w:rsidRDefault="006B24CD" w:rsidP="005D6F5E">
      <w:pPr>
        <w:ind w:left="-540" w:right="-185"/>
        <w:jc w:val="both"/>
        <w:rPr>
          <w:sz w:val="28"/>
          <w:szCs w:val="28"/>
        </w:rPr>
      </w:pPr>
    </w:p>
    <w:p w14:paraId="5A5C0949" w14:textId="77777777" w:rsidR="006B24CD" w:rsidRPr="00FE4309" w:rsidRDefault="001A4A08" w:rsidP="005D6F5E">
      <w:pPr>
        <w:ind w:left="-540"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="006B24CD" w:rsidRPr="006B24CD">
        <w:rPr>
          <w:b/>
          <w:sz w:val="28"/>
          <w:szCs w:val="28"/>
        </w:rPr>
        <w:t xml:space="preserve">Место учебной дисциплины в структуре профессиональной </w:t>
      </w:r>
      <w:r w:rsidR="00FE4309" w:rsidRPr="00FE4309">
        <w:rPr>
          <w:b/>
          <w:sz w:val="28"/>
          <w:szCs w:val="28"/>
        </w:rPr>
        <w:t>подготовки специалистов среднего звена</w:t>
      </w:r>
      <w:r w:rsidR="006B24CD" w:rsidRPr="00FE4309">
        <w:rPr>
          <w:b/>
          <w:sz w:val="28"/>
          <w:szCs w:val="28"/>
        </w:rPr>
        <w:t>:</w:t>
      </w:r>
    </w:p>
    <w:p w14:paraId="17DD15CE" w14:textId="77777777" w:rsidR="006B24CD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24CD">
        <w:rPr>
          <w:sz w:val="28"/>
          <w:szCs w:val="28"/>
        </w:rPr>
        <w:t xml:space="preserve">рофессиональный </w:t>
      </w:r>
      <w:r w:rsidR="00134598">
        <w:rPr>
          <w:sz w:val="28"/>
          <w:szCs w:val="28"/>
        </w:rPr>
        <w:t xml:space="preserve"> учебный </w:t>
      </w:r>
      <w:r w:rsidR="006B24CD">
        <w:rPr>
          <w:sz w:val="28"/>
          <w:szCs w:val="28"/>
        </w:rPr>
        <w:t>цикл, общепрофессиональные дисциплины ОП.13</w:t>
      </w:r>
    </w:p>
    <w:p w14:paraId="179A42F9" w14:textId="77777777" w:rsidR="00577086" w:rsidRPr="00577086" w:rsidRDefault="00577086" w:rsidP="005D6F5E">
      <w:pPr>
        <w:ind w:left="-540" w:right="-185"/>
        <w:jc w:val="both"/>
        <w:rPr>
          <w:b/>
          <w:sz w:val="28"/>
          <w:szCs w:val="28"/>
        </w:rPr>
      </w:pPr>
    </w:p>
    <w:p w14:paraId="14081AB5" w14:textId="77777777" w:rsidR="00577086" w:rsidRDefault="00577086" w:rsidP="005D6F5E">
      <w:pPr>
        <w:ind w:left="-540" w:right="-185"/>
        <w:jc w:val="both"/>
        <w:rPr>
          <w:b/>
          <w:sz w:val="28"/>
          <w:szCs w:val="28"/>
        </w:rPr>
      </w:pPr>
      <w:r w:rsidRPr="00577086">
        <w:rPr>
          <w:b/>
          <w:sz w:val="28"/>
          <w:szCs w:val="28"/>
        </w:rPr>
        <w:t>1.3. Цели и задачи учебной дисциплины – требования к результатам освоения учебой дисциплины</w:t>
      </w:r>
      <w:r>
        <w:rPr>
          <w:b/>
          <w:sz w:val="28"/>
          <w:szCs w:val="28"/>
        </w:rPr>
        <w:t>:</w:t>
      </w:r>
    </w:p>
    <w:p w14:paraId="15F559D6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</w:p>
    <w:p w14:paraId="0084368C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 дисциплины обучающийся должен уметь:</w:t>
      </w:r>
    </w:p>
    <w:p w14:paraId="6B2D3721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- находить сведения о лекарственных препаратах в доступных базах данных;</w:t>
      </w:r>
    </w:p>
    <w:p w14:paraId="40A8D584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ном</w:t>
      </w:r>
      <w:r w:rsidR="002C1C65">
        <w:rPr>
          <w:sz w:val="28"/>
          <w:szCs w:val="28"/>
        </w:rPr>
        <w:t>енклатуре лекарственных средств;</w:t>
      </w:r>
    </w:p>
    <w:p w14:paraId="2813F6F5" w14:textId="77777777" w:rsidR="002C1C65" w:rsidRDefault="002C1C65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правильно оценивать действие лекарственных средств на основе знания локализации, принципов действия, осно</w:t>
      </w:r>
      <w:r w:rsidR="005D53B8">
        <w:rPr>
          <w:sz w:val="28"/>
          <w:szCs w:val="28"/>
        </w:rPr>
        <w:t>вных фармакологических эффектов;</w:t>
      </w:r>
    </w:p>
    <w:p w14:paraId="20F5CBDB" w14:textId="77777777" w:rsidR="00577086" w:rsidRDefault="005D53B8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оценивать действие лекарственных веществ на показатели лабораторных исследований.</w:t>
      </w:r>
    </w:p>
    <w:p w14:paraId="109A428A" w14:textId="77777777" w:rsidR="005D53B8" w:rsidRDefault="005D53B8" w:rsidP="005D6F5E">
      <w:pPr>
        <w:ind w:left="-360" w:right="-185" w:hanging="180"/>
        <w:jc w:val="both"/>
        <w:rPr>
          <w:sz w:val="28"/>
          <w:szCs w:val="28"/>
        </w:rPr>
      </w:pPr>
    </w:p>
    <w:p w14:paraId="08F76188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15655721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группы лекарственных средств</w:t>
      </w:r>
      <w:r w:rsidR="001A4A08">
        <w:rPr>
          <w:sz w:val="28"/>
          <w:szCs w:val="28"/>
        </w:rPr>
        <w:t>;</w:t>
      </w:r>
    </w:p>
    <w:p w14:paraId="6BCC53B8" w14:textId="77777777" w:rsidR="00577086" w:rsidRDefault="00577086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общие принципы фармакокинетики и фармакодинамики основных лекарственных препаратов;</w:t>
      </w:r>
    </w:p>
    <w:p w14:paraId="18B4A5AB" w14:textId="77777777" w:rsidR="00577086" w:rsidRDefault="00577086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побочные действия</w:t>
      </w:r>
      <w:r w:rsidR="001A4A08">
        <w:rPr>
          <w:sz w:val="28"/>
          <w:szCs w:val="28"/>
        </w:rPr>
        <w:t xml:space="preserve"> основных групп лекарственных средств и изменения результатов лабораторных</w:t>
      </w:r>
      <w:r w:rsidR="002C1C65">
        <w:rPr>
          <w:sz w:val="28"/>
          <w:szCs w:val="28"/>
        </w:rPr>
        <w:t xml:space="preserve"> исследований при их применении;</w:t>
      </w:r>
    </w:p>
    <w:p w14:paraId="65445348" w14:textId="77777777" w:rsidR="002C1C65" w:rsidRDefault="002C1C65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лекарственные средства для оказания первой медицинской помощи при неотложных состояниях.</w:t>
      </w:r>
    </w:p>
    <w:p w14:paraId="093BD9E9" w14:textId="77777777" w:rsidR="008222D5" w:rsidRDefault="008222D5" w:rsidP="005D6F5E">
      <w:pPr>
        <w:ind w:left="-360" w:right="-185" w:hanging="180"/>
        <w:jc w:val="both"/>
        <w:rPr>
          <w:sz w:val="28"/>
          <w:szCs w:val="28"/>
        </w:rPr>
      </w:pPr>
    </w:p>
    <w:p w14:paraId="58237092" w14:textId="77777777" w:rsidR="002D71E7" w:rsidRPr="00B02B00" w:rsidRDefault="002D71E7" w:rsidP="005D6F5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B00"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Медицинский лабораторный </w:t>
      </w:r>
      <w:r w:rsidR="009A3026">
        <w:rPr>
          <w:rFonts w:ascii="Times New Roman" w:hAnsi="Times New Roman" w:cs="Times New Roman"/>
          <w:b/>
          <w:sz w:val="28"/>
          <w:szCs w:val="28"/>
        </w:rPr>
        <w:t>техник</w:t>
      </w:r>
      <w:r w:rsidRPr="00B02B00">
        <w:rPr>
          <w:rFonts w:ascii="Times New Roman" w:hAnsi="Times New Roman" w:cs="Times New Roman"/>
          <w:b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14:paraId="62A28254" w14:textId="77777777" w:rsidR="002D71E7" w:rsidRPr="00B02B00" w:rsidRDefault="002D71E7" w:rsidP="005D6F5E">
      <w:pPr>
        <w:ind w:left="-360" w:right="-185" w:hanging="180"/>
        <w:jc w:val="both"/>
        <w:rPr>
          <w:sz w:val="28"/>
          <w:szCs w:val="28"/>
        </w:rPr>
      </w:pPr>
    </w:p>
    <w:p w14:paraId="0F6EC2EF" w14:textId="77777777" w:rsidR="002D71E7" w:rsidRDefault="002D71E7" w:rsidP="005D6F5E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7390C50" w14:textId="77777777" w:rsidR="002D71E7" w:rsidRDefault="002D71E7" w:rsidP="005D6F5E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29A2976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F3569E2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F2BF106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3CA38A4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FEBADAA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1F72348B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B566D8B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9. Ориентироваться в условиях смены технологий в профессиональной деятельности.</w:t>
      </w:r>
    </w:p>
    <w:p w14:paraId="3DB55E6A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71F3D827" w14:textId="77777777" w:rsidR="002D71E7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32B85398" w14:textId="77777777" w:rsidR="002D71E7" w:rsidRPr="007C570B" w:rsidRDefault="002D71E7" w:rsidP="002D71E7">
      <w:pPr>
        <w:ind w:left="-360" w:right="-185" w:hanging="180"/>
        <w:rPr>
          <w:sz w:val="28"/>
          <w:szCs w:val="28"/>
        </w:rPr>
      </w:pPr>
      <w:r w:rsidRPr="007C570B">
        <w:rPr>
          <w:sz w:val="28"/>
          <w:szCs w:val="28"/>
        </w:rPr>
        <w:t>ОК 12. Оказывать первую медицинскую помощь при неотложных состояниях.</w:t>
      </w:r>
    </w:p>
    <w:p w14:paraId="6F3C51F4" w14:textId="77777777" w:rsidR="001A4A08" w:rsidRDefault="001A4A08" w:rsidP="001A4A08">
      <w:pPr>
        <w:ind w:left="-360" w:right="-185" w:hanging="180"/>
        <w:rPr>
          <w:sz w:val="28"/>
          <w:szCs w:val="28"/>
        </w:rPr>
      </w:pPr>
    </w:p>
    <w:p w14:paraId="7820F287" w14:textId="77777777" w:rsidR="001A4A08" w:rsidRDefault="001A4A08" w:rsidP="001A4A08">
      <w:pPr>
        <w:ind w:left="-360" w:right="-185" w:hanging="180"/>
        <w:rPr>
          <w:b/>
          <w:sz w:val="28"/>
          <w:szCs w:val="28"/>
        </w:rPr>
      </w:pPr>
      <w:r w:rsidRPr="001A4A0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3050CAC" w14:textId="77777777" w:rsidR="001A4A08" w:rsidRDefault="001A4A08" w:rsidP="001A4A08">
      <w:pPr>
        <w:ind w:left="-360" w:right="-185" w:hanging="180"/>
        <w:rPr>
          <w:sz w:val="28"/>
          <w:szCs w:val="28"/>
        </w:rPr>
      </w:pPr>
      <w:r>
        <w:rPr>
          <w:sz w:val="28"/>
          <w:szCs w:val="28"/>
        </w:rPr>
        <w:t xml:space="preserve">- максимальной учебной нагрузки обучающегося 48 </w:t>
      </w:r>
      <w:r w:rsidR="007E568D">
        <w:rPr>
          <w:i/>
          <w:sz w:val="28"/>
          <w:szCs w:val="28"/>
        </w:rPr>
        <w:t xml:space="preserve">в </w:t>
      </w:r>
      <w:r>
        <w:rPr>
          <w:sz w:val="28"/>
          <w:szCs w:val="28"/>
        </w:rPr>
        <w:t>часов, в том числе:</w:t>
      </w:r>
    </w:p>
    <w:p w14:paraId="13C3DE0E" w14:textId="77777777" w:rsidR="001A4A08" w:rsidRDefault="001A4A08" w:rsidP="001A4A08">
      <w:pPr>
        <w:ind w:left="-360" w:right="-185" w:hanging="180"/>
        <w:rPr>
          <w:sz w:val="28"/>
          <w:szCs w:val="28"/>
        </w:rPr>
      </w:pPr>
      <w:r>
        <w:rPr>
          <w:sz w:val="28"/>
          <w:szCs w:val="28"/>
        </w:rPr>
        <w:t xml:space="preserve">- обязательной аудиторной учебной нагрузки обучающегося 32 </w:t>
      </w:r>
      <w:r w:rsidR="007E568D">
        <w:rPr>
          <w:i/>
          <w:sz w:val="28"/>
          <w:szCs w:val="28"/>
        </w:rPr>
        <w:t xml:space="preserve">в </w:t>
      </w:r>
      <w:r>
        <w:rPr>
          <w:sz w:val="28"/>
          <w:szCs w:val="28"/>
        </w:rPr>
        <w:t>часа;</w:t>
      </w:r>
    </w:p>
    <w:p w14:paraId="5C2A8212" w14:textId="77777777" w:rsidR="001A4A08" w:rsidRDefault="001A4A08" w:rsidP="001A4A08">
      <w:pPr>
        <w:ind w:left="-360" w:right="-185" w:hanging="180"/>
        <w:rPr>
          <w:sz w:val="28"/>
          <w:szCs w:val="28"/>
        </w:rPr>
      </w:pPr>
      <w:r>
        <w:rPr>
          <w:sz w:val="28"/>
          <w:szCs w:val="28"/>
        </w:rPr>
        <w:t>- самостоятельной работы обучающегося 16</w:t>
      </w:r>
      <w:r w:rsidR="007E568D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часов.</w:t>
      </w:r>
    </w:p>
    <w:p w14:paraId="65CCD536" w14:textId="77777777" w:rsidR="00460EA9" w:rsidRDefault="00460EA9" w:rsidP="001A4A08">
      <w:pPr>
        <w:ind w:left="-360" w:right="-185" w:hanging="180"/>
        <w:rPr>
          <w:sz w:val="28"/>
          <w:szCs w:val="28"/>
        </w:rPr>
      </w:pPr>
    </w:p>
    <w:p w14:paraId="7E1C6F4D" w14:textId="77777777" w:rsidR="00460EA9" w:rsidRDefault="00460EA9" w:rsidP="001A4A08">
      <w:pPr>
        <w:ind w:left="-360" w:right="-185" w:hanging="180"/>
        <w:rPr>
          <w:sz w:val="28"/>
          <w:szCs w:val="28"/>
        </w:rPr>
      </w:pPr>
    </w:p>
    <w:p w14:paraId="23E6D263" w14:textId="77777777" w:rsidR="00460EA9" w:rsidRDefault="00460EA9" w:rsidP="001A4A08">
      <w:pPr>
        <w:ind w:left="-360" w:right="-185" w:hanging="180"/>
        <w:rPr>
          <w:sz w:val="28"/>
          <w:szCs w:val="28"/>
        </w:rPr>
      </w:pPr>
    </w:p>
    <w:p w14:paraId="6921EBB7" w14:textId="77777777" w:rsidR="00460EA9" w:rsidRDefault="00460EA9" w:rsidP="001A4A08">
      <w:pPr>
        <w:ind w:left="-360" w:right="-185" w:hanging="180"/>
        <w:rPr>
          <w:sz w:val="28"/>
          <w:szCs w:val="28"/>
        </w:rPr>
      </w:pPr>
    </w:p>
    <w:p w14:paraId="555CBDD2" w14:textId="77777777" w:rsidR="00460EA9" w:rsidRDefault="00460EA9" w:rsidP="001A4A08">
      <w:pPr>
        <w:ind w:left="-360" w:right="-185" w:hanging="180"/>
        <w:rPr>
          <w:sz w:val="28"/>
          <w:szCs w:val="28"/>
        </w:rPr>
      </w:pPr>
    </w:p>
    <w:p w14:paraId="61EB022B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0FBF2682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3334F882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122E5E4F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17E4B054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3B4D3FC3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1D93ECFD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4EF774E2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064BED2E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29D6A07B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29D74CF3" w14:textId="77777777" w:rsidR="005D6F5E" w:rsidRDefault="005D6F5E" w:rsidP="001A4A08">
      <w:pPr>
        <w:ind w:left="-360" w:right="-185" w:hanging="180"/>
        <w:rPr>
          <w:sz w:val="28"/>
          <w:szCs w:val="28"/>
        </w:rPr>
      </w:pPr>
    </w:p>
    <w:p w14:paraId="43AFDDF2" w14:textId="7D14BF8D" w:rsidR="00F866EB" w:rsidRDefault="00F866EB" w:rsidP="001A4A08">
      <w:pPr>
        <w:ind w:left="-360" w:right="-185" w:hanging="180"/>
        <w:rPr>
          <w:sz w:val="28"/>
          <w:szCs w:val="28"/>
        </w:rPr>
      </w:pPr>
    </w:p>
    <w:p w14:paraId="20056C4D" w14:textId="0B1884FE" w:rsidR="003452FF" w:rsidRDefault="003452FF" w:rsidP="001A4A08">
      <w:pPr>
        <w:ind w:left="-360" w:right="-185" w:hanging="180"/>
        <w:rPr>
          <w:sz w:val="28"/>
          <w:szCs w:val="28"/>
        </w:rPr>
      </w:pPr>
    </w:p>
    <w:p w14:paraId="46B2AE88" w14:textId="4FDE8254" w:rsidR="003452FF" w:rsidRDefault="003452FF" w:rsidP="001A4A08">
      <w:pPr>
        <w:ind w:left="-360" w:right="-185" w:hanging="180"/>
        <w:rPr>
          <w:sz w:val="28"/>
          <w:szCs w:val="28"/>
        </w:rPr>
      </w:pPr>
    </w:p>
    <w:p w14:paraId="263AB213" w14:textId="34CE4969" w:rsidR="003452FF" w:rsidRDefault="003452FF" w:rsidP="001A4A08">
      <w:pPr>
        <w:ind w:left="-360" w:right="-185" w:hanging="180"/>
        <w:rPr>
          <w:sz w:val="28"/>
          <w:szCs w:val="28"/>
        </w:rPr>
      </w:pPr>
    </w:p>
    <w:p w14:paraId="68E3180F" w14:textId="77777777" w:rsidR="003452FF" w:rsidRDefault="003452FF" w:rsidP="001A4A08">
      <w:pPr>
        <w:ind w:left="-360" w:right="-185" w:hanging="180"/>
        <w:rPr>
          <w:sz w:val="28"/>
          <w:szCs w:val="28"/>
        </w:rPr>
      </w:pPr>
    </w:p>
    <w:p w14:paraId="50C8F64E" w14:textId="77777777" w:rsidR="00460EA9" w:rsidRDefault="008459E2" w:rsidP="001365D1">
      <w:pPr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</w:t>
      </w:r>
      <w:r w:rsidR="00460EA9" w:rsidRPr="00460EA9">
        <w:rPr>
          <w:b/>
          <w:sz w:val="28"/>
          <w:szCs w:val="28"/>
        </w:rPr>
        <w:t xml:space="preserve">ТУРА </w:t>
      </w:r>
      <w:r w:rsidR="00DA54A4">
        <w:rPr>
          <w:b/>
          <w:sz w:val="28"/>
          <w:szCs w:val="28"/>
        </w:rPr>
        <w:t xml:space="preserve"> </w:t>
      </w:r>
      <w:r w:rsidR="00460EA9" w:rsidRPr="00460EA9">
        <w:rPr>
          <w:b/>
          <w:sz w:val="28"/>
          <w:szCs w:val="28"/>
        </w:rPr>
        <w:t>И</w:t>
      </w:r>
      <w:r w:rsidR="00DA54A4">
        <w:rPr>
          <w:b/>
          <w:sz w:val="28"/>
          <w:szCs w:val="28"/>
        </w:rPr>
        <w:t xml:space="preserve"> </w:t>
      </w:r>
      <w:r w:rsidR="00460EA9" w:rsidRPr="00460EA9">
        <w:rPr>
          <w:b/>
          <w:sz w:val="28"/>
          <w:szCs w:val="28"/>
        </w:rPr>
        <w:t xml:space="preserve"> СОДЕРЖАНИЕ УЧЕБНОЙ ДИСЦИПЛНЫ</w:t>
      </w:r>
      <w:r w:rsidR="00460EA9">
        <w:rPr>
          <w:b/>
          <w:sz w:val="28"/>
          <w:szCs w:val="28"/>
        </w:rPr>
        <w:t>.</w:t>
      </w:r>
    </w:p>
    <w:p w14:paraId="489DF37D" w14:textId="77777777" w:rsidR="00460EA9" w:rsidRDefault="00460EA9" w:rsidP="00460EA9">
      <w:pPr>
        <w:ind w:left="-360" w:right="-185" w:hanging="180"/>
        <w:rPr>
          <w:b/>
          <w:sz w:val="28"/>
          <w:szCs w:val="28"/>
        </w:rPr>
      </w:pPr>
    </w:p>
    <w:p w14:paraId="6E92E47D" w14:textId="77777777" w:rsidR="00460EA9" w:rsidRDefault="00460EA9" w:rsidP="00460EA9">
      <w:pPr>
        <w:ind w:left="-360" w:right="-185" w:hanging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2.1. Объем учебной дисциплины и виды учебной работы.</w:t>
      </w:r>
    </w:p>
    <w:p w14:paraId="145486B3" w14:textId="77777777" w:rsidR="00460EA9" w:rsidRDefault="00460EA9" w:rsidP="00460EA9">
      <w:pPr>
        <w:ind w:left="-360" w:right="-185" w:hanging="18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460EA9" w:rsidRPr="00770419" w14:paraId="7DF46989" w14:textId="77777777" w:rsidTr="00134598">
        <w:tc>
          <w:tcPr>
            <w:tcW w:w="6948" w:type="dxa"/>
          </w:tcPr>
          <w:p w14:paraId="09C03B1A" w14:textId="77777777" w:rsidR="00460EA9" w:rsidRPr="00770419" w:rsidRDefault="00460EA9" w:rsidP="00134598">
            <w:pPr>
              <w:ind w:right="-185"/>
              <w:jc w:val="center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23" w:type="dxa"/>
          </w:tcPr>
          <w:p w14:paraId="2EA7FF28" w14:textId="77777777" w:rsidR="00460EA9" w:rsidRPr="00770419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770419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460EA9" w:rsidRPr="00770419" w14:paraId="5EB04C32" w14:textId="77777777" w:rsidTr="00134598">
        <w:tc>
          <w:tcPr>
            <w:tcW w:w="6948" w:type="dxa"/>
          </w:tcPr>
          <w:p w14:paraId="24819BF7" w14:textId="77777777" w:rsidR="00460EA9" w:rsidRPr="00770419" w:rsidRDefault="00460EA9" w:rsidP="00134598">
            <w:pPr>
              <w:ind w:right="-185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23" w:type="dxa"/>
          </w:tcPr>
          <w:p w14:paraId="1B491B7D" w14:textId="77777777" w:rsidR="00460EA9" w:rsidRPr="00AD1F6F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AD1F6F">
              <w:rPr>
                <w:b/>
                <w:i/>
                <w:sz w:val="28"/>
                <w:szCs w:val="28"/>
              </w:rPr>
              <w:t>48</w:t>
            </w:r>
          </w:p>
        </w:tc>
      </w:tr>
      <w:tr w:rsidR="00460EA9" w:rsidRPr="00770419" w14:paraId="7C009FC2" w14:textId="77777777" w:rsidTr="00134598">
        <w:tc>
          <w:tcPr>
            <w:tcW w:w="6948" w:type="dxa"/>
          </w:tcPr>
          <w:p w14:paraId="2C680670" w14:textId="77777777" w:rsidR="00460EA9" w:rsidRPr="00770419" w:rsidRDefault="00460EA9" w:rsidP="00134598">
            <w:pPr>
              <w:ind w:right="-185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23" w:type="dxa"/>
          </w:tcPr>
          <w:p w14:paraId="2DCBBC39" w14:textId="77777777" w:rsidR="00460EA9" w:rsidRPr="00AD1F6F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AD1F6F">
              <w:rPr>
                <w:b/>
                <w:i/>
                <w:sz w:val="28"/>
                <w:szCs w:val="28"/>
              </w:rPr>
              <w:t>32</w:t>
            </w:r>
          </w:p>
        </w:tc>
      </w:tr>
      <w:tr w:rsidR="00460EA9" w:rsidRPr="00770419" w14:paraId="7CC1A0A7" w14:textId="77777777" w:rsidTr="00134598">
        <w:tc>
          <w:tcPr>
            <w:tcW w:w="6948" w:type="dxa"/>
          </w:tcPr>
          <w:p w14:paraId="3EFDD980" w14:textId="77777777" w:rsidR="00460EA9" w:rsidRPr="00770419" w:rsidRDefault="00460EA9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>в том числе:</w:t>
            </w:r>
          </w:p>
        </w:tc>
        <w:tc>
          <w:tcPr>
            <w:tcW w:w="2623" w:type="dxa"/>
          </w:tcPr>
          <w:p w14:paraId="2B8DDF70" w14:textId="77777777" w:rsidR="00460EA9" w:rsidRPr="00770419" w:rsidRDefault="00460EA9" w:rsidP="00134598">
            <w:pPr>
              <w:ind w:right="-185"/>
              <w:jc w:val="center"/>
              <w:rPr>
                <w:b/>
                <w:sz w:val="28"/>
                <w:szCs w:val="28"/>
              </w:rPr>
            </w:pPr>
          </w:p>
        </w:tc>
      </w:tr>
      <w:tr w:rsidR="00460EA9" w:rsidRPr="00770419" w14:paraId="7B2E71ED" w14:textId="77777777" w:rsidTr="00134598">
        <w:tc>
          <w:tcPr>
            <w:tcW w:w="6948" w:type="dxa"/>
          </w:tcPr>
          <w:p w14:paraId="2B3D261F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</w:t>
            </w:r>
            <w:r w:rsidR="00460EA9" w:rsidRPr="00770419"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623" w:type="dxa"/>
          </w:tcPr>
          <w:p w14:paraId="63EC4C0D" w14:textId="77777777" w:rsidR="00460EA9" w:rsidRPr="00AD1F6F" w:rsidRDefault="00460EA9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8</w:t>
            </w:r>
          </w:p>
        </w:tc>
      </w:tr>
      <w:tr w:rsidR="00460EA9" w:rsidRPr="00770419" w14:paraId="0ABBCFA2" w14:textId="77777777" w:rsidTr="00134598">
        <w:tc>
          <w:tcPr>
            <w:tcW w:w="6948" w:type="dxa"/>
          </w:tcPr>
          <w:p w14:paraId="3FD57DD2" w14:textId="77777777" w:rsidR="00460EA9" w:rsidRPr="00770419" w:rsidRDefault="00460EA9" w:rsidP="00134598">
            <w:pPr>
              <w:ind w:right="-185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23" w:type="dxa"/>
          </w:tcPr>
          <w:p w14:paraId="7C48AA57" w14:textId="77777777" w:rsidR="00460EA9" w:rsidRPr="00AD1F6F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AD1F6F">
              <w:rPr>
                <w:b/>
                <w:i/>
                <w:sz w:val="28"/>
                <w:szCs w:val="28"/>
              </w:rPr>
              <w:t>16</w:t>
            </w:r>
          </w:p>
        </w:tc>
      </w:tr>
      <w:tr w:rsidR="00460EA9" w:rsidRPr="00770419" w14:paraId="776FBCC3" w14:textId="77777777" w:rsidTr="00134598">
        <w:tc>
          <w:tcPr>
            <w:tcW w:w="6948" w:type="dxa"/>
          </w:tcPr>
          <w:p w14:paraId="62192F6C" w14:textId="77777777" w:rsidR="00460EA9" w:rsidRPr="00770419" w:rsidRDefault="00460EA9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>в том числе:</w:t>
            </w:r>
          </w:p>
        </w:tc>
        <w:tc>
          <w:tcPr>
            <w:tcW w:w="2623" w:type="dxa"/>
          </w:tcPr>
          <w:p w14:paraId="7B3D3D90" w14:textId="77777777" w:rsidR="00460EA9" w:rsidRPr="00770419" w:rsidRDefault="00460EA9" w:rsidP="00134598">
            <w:pPr>
              <w:ind w:right="-185"/>
              <w:jc w:val="center"/>
              <w:rPr>
                <w:b/>
                <w:sz w:val="28"/>
                <w:szCs w:val="28"/>
              </w:rPr>
            </w:pPr>
          </w:p>
        </w:tc>
      </w:tr>
      <w:tr w:rsidR="00460EA9" w:rsidRPr="00770419" w14:paraId="288536EA" w14:textId="77777777" w:rsidTr="00134598">
        <w:tc>
          <w:tcPr>
            <w:tcW w:w="6948" w:type="dxa"/>
          </w:tcPr>
          <w:p w14:paraId="14A983FF" w14:textId="77777777" w:rsidR="00460EA9" w:rsidRPr="00770419" w:rsidRDefault="0013126A" w:rsidP="00134598">
            <w:pPr>
              <w:ind w:left="180" w:right="-185" w:hanging="180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работа с учебными текстами (чтение конспекта  лекций, материалов учебников, дополнительной литературы, работа со справочниками)</w:t>
            </w:r>
          </w:p>
        </w:tc>
        <w:tc>
          <w:tcPr>
            <w:tcW w:w="2623" w:type="dxa"/>
          </w:tcPr>
          <w:p w14:paraId="46398A8E" w14:textId="77777777" w:rsidR="00460EA9" w:rsidRPr="00AD1F6F" w:rsidRDefault="00DA54A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</w:tr>
      <w:tr w:rsidR="00460EA9" w:rsidRPr="00770419" w14:paraId="458362DE" w14:textId="77777777" w:rsidTr="00134598">
        <w:tc>
          <w:tcPr>
            <w:tcW w:w="6948" w:type="dxa"/>
          </w:tcPr>
          <w:p w14:paraId="199873DF" w14:textId="77777777" w:rsidR="00460EA9" w:rsidRPr="00770419" w:rsidRDefault="0013126A" w:rsidP="00134598">
            <w:pPr>
              <w:ind w:left="180" w:right="-185" w:hanging="180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нахождение сведений о лекарственных средствах в доступных базах данных (использование Интернета, компьютерной техники)</w:t>
            </w:r>
          </w:p>
        </w:tc>
        <w:tc>
          <w:tcPr>
            <w:tcW w:w="2623" w:type="dxa"/>
          </w:tcPr>
          <w:p w14:paraId="08A1E2B8" w14:textId="77777777" w:rsidR="00460EA9" w:rsidRPr="00AD1F6F" w:rsidRDefault="00DA54A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</w:tr>
      <w:tr w:rsidR="00460EA9" w:rsidRPr="00770419" w14:paraId="00B6D41A" w14:textId="77777777" w:rsidTr="00134598">
        <w:tc>
          <w:tcPr>
            <w:tcW w:w="6948" w:type="dxa"/>
          </w:tcPr>
          <w:p w14:paraId="5C74B710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создание презентаций</w:t>
            </w:r>
          </w:p>
        </w:tc>
        <w:tc>
          <w:tcPr>
            <w:tcW w:w="2623" w:type="dxa"/>
          </w:tcPr>
          <w:p w14:paraId="049FC78B" w14:textId="77777777" w:rsidR="00460EA9" w:rsidRPr="00AD1F6F" w:rsidRDefault="007F0C3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3</w:t>
            </w:r>
          </w:p>
        </w:tc>
      </w:tr>
      <w:tr w:rsidR="00460EA9" w:rsidRPr="00770419" w14:paraId="6F45A100" w14:textId="77777777" w:rsidTr="00134598">
        <w:tc>
          <w:tcPr>
            <w:tcW w:w="6948" w:type="dxa"/>
          </w:tcPr>
          <w:p w14:paraId="00F38A31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</w:t>
            </w:r>
            <w:r w:rsidR="007F0C34" w:rsidRPr="00770419">
              <w:rPr>
                <w:sz w:val="28"/>
                <w:szCs w:val="28"/>
              </w:rPr>
              <w:t>составление глоссария</w:t>
            </w:r>
          </w:p>
        </w:tc>
        <w:tc>
          <w:tcPr>
            <w:tcW w:w="2623" w:type="dxa"/>
          </w:tcPr>
          <w:p w14:paraId="1A093BBE" w14:textId="77777777" w:rsidR="00460EA9" w:rsidRPr="00AD1F6F" w:rsidRDefault="007F0C3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1</w:t>
            </w:r>
          </w:p>
        </w:tc>
      </w:tr>
      <w:tr w:rsidR="00460EA9" w:rsidRPr="00770419" w14:paraId="02819F61" w14:textId="77777777" w:rsidTr="00134598">
        <w:tc>
          <w:tcPr>
            <w:tcW w:w="6948" w:type="dxa"/>
          </w:tcPr>
          <w:p w14:paraId="5D3E7EA9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заполнение таблиц</w:t>
            </w:r>
          </w:p>
        </w:tc>
        <w:tc>
          <w:tcPr>
            <w:tcW w:w="2623" w:type="dxa"/>
          </w:tcPr>
          <w:p w14:paraId="418E1327" w14:textId="77777777" w:rsidR="00460EA9" w:rsidRPr="00AD1F6F" w:rsidRDefault="00DA54A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</w:tr>
      <w:tr w:rsidR="0013126A" w:rsidRPr="00770419" w14:paraId="6F3B80E0" w14:textId="77777777" w:rsidTr="00134598">
        <w:tc>
          <w:tcPr>
            <w:tcW w:w="6948" w:type="dxa"/>
          </w:tcPr>
          <w:p w14:paraId="41CC0868" w14:textId="77777777" w:rsidR="0013126A" w:rsidRPr="00770419" w:rsidRDefault="0013126A" w:rsidP="00134598">
            <w:pPr>
              <w:ind w:left="180" w:right="-185" w:hanging="180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</w:t>
            </w:r>
            <w:r w:rsidR="007F0C34" w:rsidRPr="00770419">
              <w:rPr>
                <w:sz w:val="28"/>
                <w:szCs w:val="28"/>
              </w:rPr>
              <w:t>с</w:t>
            </w:r>
            <w:r w:rsidRPr="00770419">
              <w:rPr>
                <w:sz w:val="28"/>
                <w:szCs w:val="28"/>
              </w:rPr>
              <w:t xml:space="preserve">оставление тестовых заданий, кроссвордов, </w:t>
            </w:r>
            <w:r w:rsidR="007F0C34" w:rsidRPr="00770419">
              <w:rPr>
                <w:sz w:val="28"/>
                <w:szCs w:val="28"/>
              </w:rPr>
              <w:t xml:space="preserve">  </w:t>
            </w:r>
            <w:r w:rsidRPr="00770419">
              <w:rPr>
                <w:sz w:val="28"/>
                <w:szCs w:val="28"/>
              </w:rPr>
              <w:t xml:space="preserve">проблемно-ситуационных задач </w:t>
            </w:r>
          </w:p>
        </w:tc>
        <w:tc>
          <w:tcPr>
            <w:tcW w:w="2623" w:type="dxa"/>
          </w:tcPr>
          <w:p w14:paraId="4B6B5227" w14:textId="77777777" w:rsidR="0013126A" w:rsidRPr="00AD1F6F" w:rsidRDefault="007F0C3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3</w:t>
            </w:r>
          </w:p>
        </w:tc>
      </w:tr>
      <w:tr w:rsidR="00134598" w14:paraId="1F4174B1" w14:textId="77777777" w:rsidTr="00134598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9571" w:type="dxa"/>
            <w:gridSpan w:val="2"/>
          </w:tcPr>
          <w:p w14:paraId="58CC01FE" w14:textId="77777777" w:rsidR="00134598" w:rsidRPr="00460EA9" w:rsidRDefault="00134598" w:rsidP="00134598">
            <w:pPr>
              <w:ind w:left="-360" w:right="-185" w:hanging="180"/>
              <w:rPr>
                <w:sz w:val="28"/>
                <w:szCs w:val="28"/>
              </w:rPr>
            </w:pPr>
          </w:p>
          <w:p w14:paraId="2575476A" w14:textId="77777777" w:rsidR="00134598" w:rsidRDefault="00134598" w:rsidP="00134598">
            <w:pPr>
              <w:ind w:left="3"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виде  зачёта</w:t>
            </w:r>
          </w:p>
        </w:tc>
      </w:tr>
    </w:tbl>
    <w:p w14:paraId="2D267335" w14:textId="77777777" w:rsidR="00263DC8" w:rsidRDefault="008D39F7" w:rsidP="00263DC8">
      <w:pPr>
        <w:spacing w:line="360" w:lineRule="auto"/>
        <w:ind w:left="810" w:right="-185"/>
        <w:rPr>
          <w:b/>
          <w:sz w:val="28"/>
          <w:szCs w:val="28"/>
        </w:rPr>
      </w:pPr>
      <w:r w:rsidRPr="00577086">
        <w:rPr>
          <w:b/>
          <w:sz w:val="28"/>
          <w:szCs w:val="28"/>
        </w:rPr>
        <w:t xml:space="preserve"> </w:t>
      </w:r>
    </w:p>
    <w:p w14:paraId="371E87FA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95365DA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F772279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18728AB3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D3FA98C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0E586CBA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14FE1A0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208FB0F6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43848E55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4F5518DC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0EA7A2CA" w14:textId="77777777" w:rsidR="007F0C34" w:rsidRDefault="007F0C34" w:rsidP="00992F2B">
      <w:pPr>
        <w:spacing w:line="360" w:lineRule="auto"/>
        <w:ind w:right="-185"/>
        <w:rPr>
          <w:b/>
          <w:sz w:val="28"/>
          <w:szCs w:val="28"/>
        </w:rPr>
      </w:pPr>
    </w:p>
    <w:p w14:paraId="501CE451" w14:textId="77777777" w:rsidR="007F0C34" w:rsidRDefault="007F0C34" w:rsidP="00263DC8">
      <w:pPr>
        <w:spacing w:line="360" w:lineRule="auto"/>
        <w:ind w:left="810" w:right="-185"/>
        <w:rPr>
          <w:b/>
          <w:sz w:val="28"/>
          <w:szCs w:val="28"/>
        </w:rPr>
        <w:sectPr w:rsidR="007F0C34" w:rsidSect="003452F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6FD575" w14:textId="4684D377" w:rsidR="007F0C34" w:rsidRPr="003452FF" w:rsidRDefault="007F0C34" w:rsidP="007F0C34">
      <w:pPr>
        <w:spacing w:line="360" w:lineRule="auto"/>
        <w:ind w:right="-185"/>
        <w:rPr>
          <w:b/>
        </w:rPr>
      </w:pPr>
      <w:r w:rsidRPr="003452FF">
        <w:rPr>
          <w:b/>
        </w:rPr>
        <w:lastRenderedPageBreak/>
        <w:t xml:space="preserve">2.2. Примерный тематический план и содержание учебной </w:t>
      </w:r>
      <w:r w:rsidR="0044548C" w:rsidRPr="003452FF">
        <w:rPr>
          <w:b/>
        </w:rPr>
        <w:t xml:space="preserve">дисциплины   </w:t>
      </w:r>
      <w:r w:rsidR="003452FF">
        <w:rPr>
          <w:b/>
        </w:rPr>
        <w:t xml:space="preserve">ОП.13 </w:t>
      </w:r>
      <w:r w:rsidR="0044548C" w:rsidRPr="003452FF">
        <w:rPr>
          <w:b/>
        </w:rPr>
        <w:t>ОСНОВЫ  ФАРМАКОЛОГИИ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1"/>
        <w:gridCol w:w="315"/>
        <w:gridCol w:w="41"/>
        <w:gridCol w:w="9201"/>
        <w:gridCol w:w="1007"/>
        <w:gridCol w:w="1293"/>
      </w:tblGrid>
      <w:tr w:rsidR="0044548C" w:rsidRPr="003452FF" w14:paraId="1B440B32" w14:textId="77777777" w:rsidTr="007C1429">
        <w:tc>
          <w:tcPr>
            <w:tcW w:w="3011" w:type="dxa"/>
          </w:tcPr>
          <w:p w14:paraId="005CE823" w14:textId="77777777" w:rsidR="00F57D67" w:rsidRPr="003452FF" w:rsidRDefault="0044548C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Наименование</w:t>
            </w:r>
          </w:p>
          <w:p w14:paraId="0742394C" w14:textId="77777777" w:rsidR="0044548C" w:rsidRPr="003452FF" w:rsidRDefault="0044548C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разделов</w:t>
            </w:r>
            <w:r w:rsidR="00F57D67" w:rsidRPr="003452FF">
              <w:rPr>
                <w:b/>
              </w:rPr>
              <w:t xml:space="preserve"> и тем</w:t>
            </w:r>
          </w:p>
        </w:tc>
        <w:tc>
          <w:tcPr>
            <w:tcW w:w="9557" w:type="dxa"/>
            <w:gridSpan w:val="3"/>
          </w:tcPr>
          <w:p w14:paraId="129CBD07" w14:textId="77777777" w:rsidR="00B34366" w:rsidRPr="003452FF" w:rsidRDefault="0044548C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Содержание учебного материала, лабораторные занятия,</w:t>
            </w:r>
          </w:p>
          <w:p w14:paraId="220C820A" w14:textId="77777777" w:rsidR="0044548C" w:rsidRPr="003452FF" w:rsidRDefault="0044548C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 xml:space="preserve"> самостоятельная работа обучающихся</w:t>
            </w:r>
          </w:p>
        </w:tc>
        <w:tc>
          <w:tcPr>
            <w:tcW w:w="1007" w:type="dxa"/>
          </w:tcPr>
          <w:p w14:paraId="54E56F51" w14:textId="77777777" w:rsidR="0044548C" w:rsidRPr="003452FF" w:rsidRDefault="0044548C" w:rsidP="00770419">
            <w:pPr>
              <w:ind w:left="72" w:right="-185" w:hanging="72"/>
              <w:rPr>
                <w:b/>
              </w:rPr>
            </w:pPr>
            <w:r w:rsidRPr="003452FF">
              <w:rPr>
                <w:b/>
              </w:rPr>
              <w:t xml:space="preserve">Объем </w:t>
            </w:r>
            <w:r w:rsidR="00F57D67" w:rsidRPr="003452FF">
              <w:rPr>
                <w:b/>
              </w:rPr>
              <w:t xml:space="preserve">                 </w:t>
            </w:r>
            <w:r w:rsidRPr="003452FF">
              <w:rPr>
                <w:b/>
              </w:rPr>
              <w:t>часов</w:t>
            </w:r>
          </w:p>
        </w:tc>
        <w:tc>
          <w:tcPr>
            <w:tcW w:w="1293" w:type="dxa"/>
          </w:tcPr>
          <w:p w14:paraId="00EC6908" w14:textId="77777777" w:rsidR="0044548C" w:rsidRPr="003452FF" w:rsidRDefault="00D463A2" w:rsidP="00770419">
            <w:pPr>
              <w:ind w:right="-187"/>
              <w:rPr>
                <w:b/>
              </w:rPr>
            </w:pPr>
            <w:r w:rsidRPr="003452FF">
              <w:rPr>
                <w:b/>
              </w:rPr>
              <w:t>Уровень</w:t>
            </w:r>
          </w:p>
          <w:p w14:paraId="08861799" w14:textId="77777777" w:rsidR="00D463A2" w:rsidRPr="003452FF" w:rsidRDefault="00D463A2" w:rsidP="00770419">
            <w:pPr>
              <w:ind w:right="-187"/>
            </w:pPr>
            <w:r w:rsidRPr="003452FF">
              <w:rPr>
                <w:b/>
              </w:rPr>
              <w:t>освоения</w:t>
            </w:r>
          </w:p>
        </w:tc>
      </w:tr>
      <w:tr w:rsidR="00B53B82" w:rsidRPr="003452FF" w14:paraId="43B9D133" w14:textId="77777777" w:rsidTr="007C1429">
        <w:tc>
          <w:tcPr>
            <w:tcW w:w="3011" w:type="dxa"/>
          </w:tcPr>
          <w:p w14:paraId="1C6E4E80" w14:textId="77777777" w:rsidR="00B53B82" w:rsidRPr="003452FF" w:rsidRDefault="00B53B82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1</w:t>
            </w:r>
          </w:p>
        </w:tc>
        <w:tc>
          <w:tcPr>
            <w:tcW w:w="9557" w:type="dxa"/>
            <w:gridSpan w:val="3"/>
          </w:tcPr>
          <w:p w14:paraId="4EC651B7" w14:textId="77777777" w:rsidR="00B53B82" w:rsidRPr="003452FF" w:rsidRDefault="00B53B82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2</w:t>
            </w:r>
          </w:p>
        </w:tc>
        <w:tc>
          <w:tcPr>
            <w:tcW w:w="1007" w:type="dxa"/>
          </w:tcPr>
          <w:p w14:paraId="2939A712" w14:textId="77777777" w:rsidR="00B53B82" w:rsidRPr="003452FF" w:rsidRDefault="00B53B82" w:rsidP="00770419">
            <w:pPr>
              <w:ind w:left="72" w:right="-185" w:hanging="72"/>
              <w:jc w:val="center"/>
              <w:rPr>
                <w:b/>
              </w:rPr>
            </w:pPr>
            <w:r w:rsidRPr="003452FF">
              <w:rPr>
                <w:b/>
              </w:rPr>
              <w:t>3</w:t>
            </w:r>
          </w:p>
        </w:tc>
        <w:tc>
          <w:tcPr>
            <w:tcW w:w="1293" w:type="dxa"/>
          </w:tcPr>
          <w:p w14:paraId="23CB2792" w14:textId="77777777" w:rsidR="00B53B82" w:rsidRPr="003452FF" w:rsidRDefault="00B53B82" w:rsidP="00770419">
            <w:pPr>
              <w:ind w:right="-187"/>
              <w:jc w:val="center"/>
              <w:outlineLvl w:val="0"/>
              <w:rPr>
                <w:b/>
              </w:rPr>
            </w:pPr>
            <w:r w:rsidRPr="003452FF">
              <w:rPr>
                <w:b/>
              </w:rPr>
              <w:t>4</w:t>
            </w:r>
          </w:p>
        </w:tc>
      </w:tr>
      <w:tr w:rsidR="00D463A2" w:rsidRPr="003452FF" w14:paraId="5B472096" w14:textId="77777777" w:rsidTr="007C1429">
        <w:tc>
          <w:tcPr>
            <w:tcW w:w="3011" w:type="dxa"/>
          </w:tcPr>
          <w:p w14:paraId="4A9B5E1B" w14:textId="77777777" w:rsidR="00D463A2" w:rsidRPr="003452FF" w:rsidRDefault="00D463A2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 xml:space="preserve">Раздел 1. </w:t>
            </w:r>
          </w:p>
          <w:p w14:paraId="4575FDB6" w14:textId="77777777" w:rsidR="00D463A2" w:rsidRPr="003452FF" w:rsidRDefault="00D463A2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Введение. Общая фармакология</w:t>
            </w:r>
          </w:p>
        </w:tc>
        <w:tc>
          <w:tcPr>
            <w:tcW w:w="9557" w:type="dxa"/>
            <w:gridSpan w:val="3"/>
          </w:tcPr>
          <w:p w14:paraId="5A930908" w14:textId="77777777" w:rsidR="00D463A2" w:rsidRPr="003452FF" w:rsidRDefault="00D463A2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1007" w:type="dxa"/>
          </w:tcPr>
          <w:p w14:paraId="55CE508C" w14:textId="77777777" w:rsidR="00D463A2" w:rsidRPr="003452FF" w:rsidRDefault="00D463A2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  <w:shd w:val="clear" w:color="auto" w:fill="E6E6E6"/>
          </w:tcPr>
          <w:p w14:paraId="66F4E020" w14:textId="77777777" w:rsidR="00D463A2" w:rsidRPr="003452FF" w:rsidRDefault="00D463A2" w:rsidP="00770419">
            <w:pPr>
              <w:ind w:right="-187"/>
              <w:jc w:val="center"/>
              <w:outlineLvl w:val="0"/>
              <w:rPr>
                <w:b/>
              </w:rPr>
            </w:pPr>
          </w:p>
        </w:tc>
      </w:tr>
      <w:tr w:rsidR="000F4255" w:rsidRPr="003452FF" w14:paraId="005DF8C9" w14:textId="77777777" w:rsidTr="007C1429">
        <w:trPr>
          <w:trHeight w:val="435"/>
        </w:trPr>
        <w:tc>
          <w:tcPr>
            <w:tcW w:w="3011" w:type="dxa"/>
            <w:vMerge w:val="restart"/>
          </w:tcPr>
          <w:p w14:paraId="52BA0916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1.1.</w:t>
            </w:r>
          </w:p>
          <w:p w14:paraId="45FB6EBA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Введение. Общая фармакология</w:t>
            </w:r>
          </w:p>
        </w:tc>
        <w:tc>
          <w:tcPr>
            <w:tcW w:w="9557" w:type="dxa"/>
            <w:gridSpan w:val="3"/>
          </w:tcPr>
          <w:p w14:paraId="59D3B853" w14:textId="77777777" w:rsidR="000F4255" w:rsidRPr="003452FF" w:rsidRDefault="000F4255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2A53316E" w14:textId="77777777" w:rsidR="000F4255" w:rsidRPr="003452FF" w:rsidRDefault="000F4255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49C044E" w14:textId="77777777" w:rsidR="000F4255" w:rsidRPr="003452FF" w:rsidRDefault="000F4255" w:rsidP="00770419">
            <w:pPr>
              <w:ind w:right="-187"/>
              <w:jc w:val="center"/>
              <w:outlineLvl w:val="0"/>
              <w:rPr>
                <w:b/>
              </w:rPr>
            </w:pPr>
          </w:p>
        </w:tc>
      </w:tr>
      <w:tr w:rsidR="000F4255" w:rsidRPr="003452FF" w14:paraId="7918183D" w14:textId="77777777" w:rsidTr="007C1429">
        <w:trPr>
          <w:trHeight w:val="525"/>
        </w:trPr>
        <w:tc>
          <w:tcPr>
            <w:tcW w:w="3011" w:type="dxa"/>
            <w:vMerge/>
          </w:tcPr>
          <w:p w14:paraId="301DDF55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50D8F15" w14:textId="77777777" w:rsidR="000F4255" w:rsidRPr="003452FF" w:rsidRDefault="000F4255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7436DA43" w14:textId="77777777" w:rsidR="000F4255" w:rsidRPr="003452FF" w:rsidRDefault="000F4255" w:rsidP="00770419">
            <w:pPr>
              <w:ind w:right="-185"/>
            </w:pPr>
            <w:r w:rsidRPr="003452FF">
              <w:t>Предмет и задачи фармакологии, её связь с другими медицинскими и биологическими науками.</w:t>
            </w:r>
          </w:p>
        </w:tc>
        <w:tc>
          <w:tcPr>
            <w:tcW w:w="1007" w:type="dxa"/>
          </w:tcPr>
          <w:p w14:paraId="77604109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  <w:p w14:paraId="42ABEA7C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584F6665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18D92BAC" w14:textId="77777777" w:rsidTr="007C1429">
        <w:trPr>
          <w:trHeight w:val="600"/>
        </w:trPr>
        <w:tc>
          <w:tcPr>
            <w:tcW w:w="3011" w:type="dxa"/>
            <w:vMerge/>
          </w:tcPr>
          <w:p w14:paraId="2C66DD6A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148EBBA" w14:textId="77777777" w:rsidR="000F4255" w:rsidRPr="003452FF" w:rsidRDefault="000F4255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6587E53B" w14:textId="77777777" w:rsidR="000F4255" w:rsidRPr="003452FF" w:rsidRDefault="000F4255" w:rsidP="00770419">
            <w:pPr>
              <w:ind w:right="-185"/>
            </w:pPr>
            <w:r w:rsidRPr="003452FF">
              <w:t>Понятие о лекарственных веществах, лекарственных средствах, лекарственных формах.</w:t>
            </w:r>
          </w:p>
        </w:tc>
        <w:tc>
          <w:tcPr>
            <w:tcW w:w="1007" w:type="dxa"/>
          </w:tcPr>
          <w:p w14:paraId="2971FE26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  <w:p w14:paraId="152FC476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64908F5F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377FD8C7" w14:textId="77777777" w:rsidTr="007C1429">
        <w:trPr>
          <w:trHeight w:val="645"/>
        </w:trPr>
        <w:tc>
          <w:tcPr>
            <w:tcW w:w="3011" w:type="dxa"/>
            <w:vMerge/>
          </w:tcPr>
          <w:p w14:paraId="5E6D1822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1A43C877" w14:textId="77777777" w:rsidR="000F4255" w:rsidRPr="003452FF" w:rsidRDefault="000F4255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356E373A" w14:textId="77777777" w:rsidR="000F4255" w:rsidRPr="003452FF" w:rsidRDefault="00577A29" w:rsidP="00770419">
            <w:pPr>
              <w:ind w:right="-185"/>
            </w:pPr>
            <w:r w:rsidRPr="003452FF">
              <w:t>Фармакоконетика лекарственных средств.</w:t>
            </w:r>
            <w:r w:rsidR="000F4255" w:rsidRPr="003452FF">
              <w:t xml:space="preserve"> Основные этапы (введение, распределение, биотрансформация, </w:t>
            </w:r>
            <w:r w:rsidRPr="003452FF">
              <w:t xml:space="preserve">понятие о биологических барьерах, </w:t>
            </w:r>
            <w:r w:rsidR="000F4255" w:rsidRPr="003452FF">
              <w:t>выведение).</w:t>
            </w:r>
          </w:p>
        </w:tc>
        <w:tc>
          <w:tcPr>
            <w:tcW w:w="1007" w:type="dxa"/>
          </w:tcPr>
          <w:p w14:paraId="6049762C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7D476879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04BDBF37" w14:textId="77777777" w:rsidTr="007C1429">
        <w:trPr>
          <w:trHeight w:val="360"/>
        </w:trPr>
        <w:tc>
          <w:tcPr>
            <w:tcW w:w="3011" w:type="dxa"/>
            <w:vMerge/>
          </w:tcPr>
          <w:p w14:paraId="3EAC16A5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AED954D" w14:textId="77777777" w:rsidR="000F4255" w:rsidRPr="003452FF" w:rsidRDefault="000F4255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37859140" w14:textId="77777777" w:rsidR="000F4255" w:rsidRPr="003452FF" w:rsidRDefault="000F4255" w:rsidP="00770419">
            <w:pPr>
              <w:ind w:right="-185"/>
            </w:pPr>
            <w:r w:rsidRPr="003452FF">
              <w:t>Понятие о фармакодинамике. Виды действия лекарственных веществ.</w:t>
            </w:r>
          </w:p>
        </w:tc>
        <w:tc>
          <w:tcPr>
            <w:tcW w:w="1007" w:type="dxa"/>
          </w:tcPr>
          <w:p w14:paraId="1A221BD8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2992EDE9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0E4B7B3C" w14:textId="77777777" w:rsidTr="007C1429">
        <w:trPr>
          <w:trHeight w:val="705"/>
        </w:trPr>
        <w:tc>
          <w:tcPr>
            <w:tcW w:w="3011" w:type="dxa"/>
            <w:vMerge/>
          </w:tcPr>
          <w:p w14:paraId="7E5D63F6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FD0E367" w14:textId="77777777" w:rsidR="000F4255" w:rsidRPr="003452FF" w:rsidRDefault="000F4255" w:rsidP="00770419">
            <w:pPr>
              <w:ind w:right="-185"/>
            </w:pPr>
            <w:r w:rsidRPr="003452FF">
              <w:t>5</w:t>
            </w:r>
          </w:p>
        </w:tc>
        <w:tc>
          <w:tcPr>
            <w:tcW w:w="9201" w:type="dxa"/>
          </w:tcPr>
          <w:p w14:paraId="6BB0DD2D" w14:textId="77777777" w:rsidR="000F4255" w:rsidRPr="003452FF" w:rsidRDefault="000F4255" w:rsidP="00770419">
            <w:pPr>
              <w:ind w:right="-185"/>
            </w:pPr>
            <w:r w:rsidRPr="003452FF">
              <w:t xml:space="preserve">Факторы, определяющие действие лекарственных средств на организм (доза, состояние организма, возраст, </w:t>
            </w:r>
            <w:r w:rsidR="007C6053" w:rsidRPr="003452FF">
              <w:t xml:space="preserve">масса, </w:t>
            </w:r>
            <w:r w:rsidR="00577A29" w:rsidRPr="003452FF">
              <w:t>индивидуальные</w:t>
            </w:r>
            <w:r w:rsidRPr="003452FF">
              <w:t xml:space="preserve"> </w:t>
            </w:r>
            <w:r w:rsidR="00577A29" w:rsidRPr="003452FF">
              <w:t>особенности организма</w:t>
            </w:r>
            <w:r w:rsidRPr="003452FF">
              <w:t>).</w:t>
            </w:r>
          </w:p>
        </w:tc>
        <w:tc>
          <w:tcPr>
            <w:tcW w:w="1007" w:type="dxa"/>
          </w:tcPr>
          <w:p w14:paraId="7B2203BA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62F5E47D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507DBDD6" w14:textId="77777777" w:rsidTr="007C1429">
        <w:trPr>
          <w:trHeight w:val="360"/>
        </w:trPr>
        <w:tc>
          <w:tcPr>
            <w:tcW w:w="3011" w:type="dxa"/>
            <w:vMerge/>
          </w:tcPr>
          <w:p w14:paraId="00C36EE3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481B5E2" w14:textId="77777777" w:rsidR="000F4255" w:rsidRPr="003452FF" w:rsidRDefault="000F4255" w:rsidP="00770419">
            <w:pPr>
              <w:ind w:right="-185"/>
            </w:pPr>
            <w:r w:rsidRPr="003452FF">
              <w:t>6</w:t>
            </w:r>
          </w:p>
        </w:tc>
        <w:tc>
          <w:tcPr>
            <w:tcW w:w="9201" w:type="dxa"/>
          </w:tcPr>
          <w:p w14:paraId="5F2B7A83" w14:textId="77777777" w:rsidR="000F4255" w:rsidRPr="003452FF" w:rsidRDefault="000F4255" w:rsidP="00770419">
            <w:pPr>
              <w:ind w:right="-185"/>
            </w:pPr>
            <w:r w:rsidRPr="003452FF">
              <w:t>Изменение действия лекарств при длительном применении. Понятие о кумуляции, зависимости, привыкании.</w:t>
            </w:r>
          </w:p>
        </w:tc>
        <w:tc>
          <w:tcPr>
            <w:tcW w:w="1007" w:type="dxa"/>
          </w:tcPr>
          <w:p w14:paraId="2207EFF9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258DEB04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454093D6" w14:textId="77777777" w:rsidTr="007C1429">
        <w:trPr>
          <w:trHeight w:val="585"/>
        </w:trPr>
        <w:tc>
          <w:tcPr>
            <w:tcW w:w="3011" w:type="dxa"/>
            <w:vMerge/>
          </w:tcPr>
          <w:p w14:paraId="02E89C3A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0BE1C9C" w14:textId="77777777" w:rsidR="000F4255" w:rsidRPr="003452FF" w:rsidRDefault="000F4255" w:rsidP="00770419">
            <w:pPr>
              <w:ind w:right="-185"/>
            </w:pPr>
            <w:r w:rsidRPr="003452FF">
              <w:t>7</w:t>
            </w:r>
          </w:p>
        </w:tc>
        <w:tc>
          <w:tcPr>
            <w:tcW w:w="9201" w:type="dxa"/>
          </w:tcPr>
          <w:p w14:paraId="085C67B7" w14:textId="77777777" w:rsidR="000F4255" w:rsidRPr="003452FF" w:rsidRDefault="000F4255" w:rsidP="00770419">
            <w:pPr>
              <w:ind w:right="-185"/>
            </w:pPr>
            <w:r w:rsidRPr="003452FF">
              <w:t>Побочные действия лекарственных препаратов. Токсическое действие  лекарственных средств. Изменения показателей лабораторных анализов  как проявление побочных эффектов лекарственных веществ.</w:t>
            </w:r>
          </w:p>
        </w:tc>
        <w:tc>
          <w:tcPr>
            <w:tcW w:w="1007" w:type="dxa"/>
          </w:tcPr>
          <w:p w14:paraId="5C039632" w14:textId="77777777" w:rsidR="000F4255" w:rsidRPr="003452FF" w:rsidRDefault="000F4255" w:rsidP="00770419">
            <w:pPr>
              <w:ind w:left="72" w:right="-185" w:hanging="72"/>
              <w:rPr>
                <w:b/>
              </w:rPr>
            </w:pPr>
          </w:p>
        </w:tc>
        <w:tc>
          <w:tcPr>
            <w:tcW w:w="1293" w:type="dxa"/>
          </w:tcPr>
          <w:p w14:paraId="10A5D748" w14:textId="77777777" w:rsidR="000F4255" w:rsidRPr="003452FF" w:rsidRDefault="000F4255" w:rsidP="00770419">
            <w:pPr>
              <w:ind w:right="-187"/>
              <w:jc w:val="center"/>
              <w:outlineLvl w:val="0"/>
            </w:pPr>
            <w:r w:rsidRPr="003452FF">
              <w:t>1</w:t>
            </w:r>
          </w:p>
        </w:tc>
      </w:tr>
      <w:tr w:rsidR="000F4255" w:rsidRPr="003452FF" w14:paraId="0A1F862F" w14:textId="77777777" w:rsidTr="007C1429">
        <w:trPr>
          <w:trHeight w:val="585"/>
        </w:trPr>
        <w:tc>
          <w:tcPr>
            <w:tcW w:w="3011" w:type="dxa"/>
            <w:vMerge/>
          </w:tcPr>
          <w:p w14:paraId="597458CD" w14:textId="77777777" w:rsidR="000F4255" w:rsidRPr="003452FF" w:rsidRDefault="000F4255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5F7F8511" w14:textId="77777777" w:rsidR="000F4255" w:rsidRPr="003452FF" w:rsidRDefault="000F4255" w:rsidP="00770419">
            <w:pPr>
              <w:ind w:right="-185"/>
            </w:pPr>
            <w:r w:rsidRPr="003452FF">
              <w:t>Самостоятельная работа</w:t>
            </w:r>
          </w:p>
          <w:p w14:paraId="3A20B9CA" w14:textId="77777777" w:rsidR="000F4255" w:rsidRPr="003452FF" w:rsidRDefault="000F4255" w:rsidP="00B474DD">
            <w:pPr>
              <w:ind w:right="-185"/>
            </w:pPr>
            <w:r w:rsidRPr="003452FF">
              <w:t>Составление глоссария</w:t>
            </w:r>
            <w:r w:rsidR="007C6053" w:rsidRPr="003452FF">
              <w:t xml:space="preserve"> </w:t>
            </w:r>
          </w:p>
        </w:tc>
        <w:tc>
          <w:tcPr>
            <w:tcW w:w="1007" w:type="dxa"/>
          </w:tcPr>
          <w:p w14:paraId="14844158" w14:textId="77777777" w:rsidR="000F4255" w:rsidRPr="003452FF" w:rsidRDefault="000F4255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30CB80F8" w14:textId="77777777" w:rsidR="000F4255" w:rsidRPr="003452FF" w:rsidRDefault="000F4255" w:rsidP="00770419">
            <w:pPr>
              <w:ind w:right="-187"/>
              <w:jc w:val="center"/>
              <w:outlineLvl w:val="0"/>
            </w:pPr>
          </w:p>
        </w:tc>
      </w:tr>
      <w:tr w:rsidR="00320770" w:rsidRPr="003452FF" w14:paraId="3304AF2A" w14:textId="77777777" w:rsidTr="007C1429">
        <w:trPr>
          <w:trHeight w:val="585"/>
        </w:trPr>
        <w:tc>
          <w:tcPr>
            <w:tcW w:w="3011" w:type="dxa"/>
          </w:tcPr>
          <w:p w14:paraId="766B759D" w14:textId="77777777" w:rsidR="00320770" w:rsidRPr="003452FF" w:rsidRDefault="00320770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Раздел 2.</w:t>
            </w:r>
          </w:p>
          <w:p w14:paraId="138BFF40" w14:textId="77777777" w:rsidR="00320770" w:rsidRPr="003452FF" w:rsidRDefault="00320770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Противо</w:t>
            </w:r>
            <w:r w:rsidR="000F4255" w:rsidRPr="003452FF">
              <w:rPr>
                <w:b/>
              </w:rPr>
              <w:t>м</w:t>
            </w:r>
            <w:r w:rsidRPr="003452FF">
              <w:rPr>
                <w:b/>
              </w:rPr>
              <w:t>икроб</w:t>
            </w:r>
            <w:r w:rsidR="000F4255" w:rsidRPr="003452FF">
              <w:rPr>
                <w:b/>
              </w:rPr>
              <w:t>ные средства</w:t>
            </w:r>
          </w:p>
        </w:tc>
        <w:tc>
          <w:tcPr>
            <w:tcW w:w="9557" w:type="dxa"/>
            <w:gridSpan w:val="3"/>
          </w:tcPr>
          <w:p w14:paraId="7CCBED6C" w14:textId="77777777" w:rsidR="00320770" w:rsidRPr="003452FF" w:rsidRDefault="00320770" w:rsidP="00770419">
            <w:pPr>
              <w:ind w:right="-185"/>
            </w:pPr>
          </w:p>
        </w:tc>
        <w:tc>
          <w:tcPr>
            <w:tcW w:w="1007" w:type="dxa"/>
          </w:tcPr>
          <w:p w14:paraId="36604AC3" w14:textId="77777777" w:rsidR="00320770" w:rsidRPr="003452FF" w:rsidRDefault="00320770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2720DE80" w14:textId="77777777" w:rsidR="00320770" w:rsidRPr="003452FF" w:rsidRDefault="00320770" w:rsidP="00770419">
            <w:pPr>
              <w:ind w:right="-187"/>
              <w:jc w:val="center"/>
              <w:outlineLvl w:val="0"/>
            </w:pPr>
          </w:p>
        </w:tc>
      </w:tr>
      <w:tr w:rsidR="00577A29" w:rsidRPr="003452FF" w14:paraId="759C0AF2" w14:textId="77777777" w:rsidTr="009E094C">
        <w:trPr>
          <w:trHeight w:val="345"/>
        </w:trPr>
        <w:tc>
          <w:tcPr>
            <w:tcW w:w="3011" w:type="dxa"/>
            <w:vMerge w:val="restart"/>
          </w:tcPr>
          <w:p w14:paraId="55C0AFDB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2.1.</w:t>
            </w:r>
          </w:p>
          <w:p w14:paraId="5C2736F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lastRenderedPageBreak/>
              <w:t>Антисептики и дезинфицирующие средства</w:t>
            </w:r>
          </w:p>
          <w:p w14:paraId="67750D87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1094E5C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3B401F85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26060071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4F4BC1B2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2852B0EB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0759E664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1EE83497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4D36496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36AB4911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641ED7AE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0E452B7F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0EA24F3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03C61E5E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6287BBC3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0C3B09D9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4FF593C9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1B336A93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1E8C5A1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096962F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2B06C7E5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  <w:p w14:paraId="3E2F6313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3AF8A34C" w14:textId="77777777" w:rsidR="00577A29" w:rsidRPr="003452FF" w:rsidRDefault="00577A29" w:rsidP="00770419">
            <w:pPr>
              <w:ind w:right="-185"/>
            </w:pPr>
            <w:r w:rsidRPr="003452FF">
              <w:lastRenderedPageBreak/>
              <w:t>Содержание учебного материала</w:t>
            </w:r>
          </w:p>
        </w:tc>
        <w:tc>
          <w:tcPr>
            <w:tcW w:w="1007" w:type="dxa"/>
          </w:tcPr>
          <w:p w14:paraId="6F9D7AD1" w14:textId="77777777" w:rsidR="00577A29" w:rsidRPr="003452FF" w:rsidRDefault="00577A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D9D9D9"/>
          </w:tcPr>
          <w:p w14:paraId="077D8676" w14:textId="77777777" w:rsidR="00577A29" w:rsidRPr="003452FF" w:rsidRDefault="00577A29" w:rsidP="00770419">
            <w:pPr>
              <w:ind w:right="-187"/>
              <w:jc w:val="center"/>
              <w:outlineLvl w:val="0"/>
            </w:pPr>
          </w:p>
        </w:tc>
      </w:tr>
      <w:tr w:rsidR="00577A29" w:rsidRPr="003452FF" w14:paraId="67CD6757" w14:textId="77777777" w:rsidTr="007C1429">
        <w:trPr>
          <w:trHeight w:val="900"/>
        </w:trPr>
        <w:tc>
          <w:tcPr>
            <w:tcW w:w="3011" w:type="dxa"/>
            <w:vMerge/>
          </w:tcPr>
          <w:p w14:paraId="7E5CDAF3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4B4891FD" w14:textId="77777777" w:rsidR="00577A29" w:rsidRPr="003452FF" w:rsidRDefault="00577A29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3A157E89" w14:textId="77777777" w:rsidR="00577A29" w:rsidRPr="003452FF" w:rsidRDefault="00577A29" w:rsidP="00770419">
            <w:pPr>
              <w:ind w:right="-185"/>
            </w:pPr>
            <w:r w:rsidRPr="003452FF">
              <w:t>Понятие о бактерицидном и бактериостатическом действии препаратов. Классификация противомикробных средств. Понятие об антисептических</w:t>
            </w:r>
          </w:p>
          <w:p w14:paraId="65A42FA0" w14:textId="77777777" w:rsidR="00577A29" w:rsidRPr="003452FF" w:rsidRDefault="00577A29" w:rsidP="00770419">
            <w:pPr>
              <w:ind w:right="-185"/>
            </w:pPr>
            <w:r w:rsidRPr="003452FF">
              <w:t xml:space="preserve"> и дезинфицирующих средствах </w:t>
            </w:r>
          </w:p>
        </w:tc>
        <w:tc>
          <w:tcPr>
            <w:tcW w:w="1007" w:type="dxa"/>
          </w:tcPr>
          <w:p w14:paraId="66C3EF81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05C814AA" w14:textId="77777777" w:rsidR="00577A29" w:rsidRPr="003452FF" w:rsidRDefault="00577A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23319625" w14:textId="77777777" w:rsidTr="007C1429">
        <w:trPr>
          <w:trHeight w:val="1185"/>
        </w:trPr>
        <w:tc>
          <w:tcPr>
            <w:tcW w:w="3011" w:type="dxa"/>
            <w:vMerge/>
          </w:tcPr>
          <w:p w14:paraId="4E026D8A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4E31276A" w14:textId="77777777" w:rsidR="00577A29" w:rsidRPr="003452FF" w:rsidRDefault="00577A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4EC1F702" w14:textId="77777777" w:rsidR="00577A29" w:rsidRPr="003452FF" w:rsidRDefault="00577A29" w:rsidP="00770419">
            <w:pPr>
              <w:ind w:right="-185"/>
            </w:pPr>
            <w:r w:rsidRPr="003452FF">
              <w:t>Галогеносодержащие средства. Применение. Побочные эффекты.</w:t>
            </w:r>
          </w:p>
          <w:p w14:paraId="022DD7FB" w14:textId="77777777" w:rsidR="00577A29" w:rsidRPr="003452FF" w:rsidRDefault="00577A29" w:rsidP="00770419">
            <w:pPr>
              <w:ind w:right="-185"/>
            </w:pPr>
            <w:r w:rsidRPr="003452FF">
              <w:t>а) хлорсодержащие препараты: хлорамин, деохлор, хлормикс, хлор-лайт. Использование при проведении лабораторных работ</w:t>
            </w:r>
          </w:p>
          <w:p w14:paraId="33C359E7" w14:textId="77777777" w:rsidR="00577A29" w:rsidRPr="003452FF" w:rsidRDefault="00577A29" w:rsidP="00770419">
            <w:pPr>
              <w:ind w:right="-185"/>
            </w:pPr>
            <w:r w:rsidRPr="003452FF">
              <w:t>б) препараты йо</w:t>
            </w:r>
            <w:r w:rsidR="008459E2" w:rsidRPr="003452FF">
              <w:t>да: р-р йода спиртовой, йодоформ</w:t>
            </w:r>
            <w:r w:rsidRPr="003452FF">
              <w:t>.</w:t>
            </w:r>
          </w:p>
        </w:tc>
        <w:tc>
          <w:tcPr>
            <w:tcW w:w="1007" w:type="dxa"/>
          </w:tcPr>
          <w:p w14:paraId="685CC2B8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9A6E87B" w14:textId="77777777" w:rsidR="00577A29" w:rsidRPr="003452FF" w:rsidRDefault="00577A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3F320BA2" w14:textId="77777777" w:rsidTr="007C1429">
        <w:trPr>
          <w:trHeight w:val="600"/>
        </w:trPr>
        <w:tc>
          <w:tcPr>
            <w:tcW w:w="3011" w:type="dxa"/>
            <w:vMerge/>
          </w:tcPr>
          <w:p w14:paraId="4059CCA7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00CF9E2" w14:textId="77777777" w:rsidR="00577A29" w:rsidRPr="003452FF" w:rsidRDefault="00577A29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1CDB3D6D" w14:textId="77777777" w:rsidR="00577A29" w:rsidRPr="003452FF" w:rsidRDefault="00577A29" w:rsidP="00770419">
            <w:pPr>
              <w:ind w:right="-185"/>
            </w:pPr>
            <w:r w:rsidRPr="003452FF">
              <w:t>Окислители. Показания для применения.</w:t>
            </w:r>
          </w:p>
          <w:p w14:paraId="21D04EC6" w14:textId="77777777" w:rsidR="00577A29" w:rsidRPr="003452FF" w:rsidRDefault="00577A29" w:rsidP="00770419">
            <w:pPr>
              <w:ind w:right="-185"/>
            </w:pPr>
            <w:r w:rsidRPr="003452FF">
              <w:t>Препараты: калия перманганат, водорода перекись</w:t>
            </w:r>
          </w:p>
        </w:tc>
        <w:tc>
          <w:tcPr>
            <w:tcW w:w="1007" w:type="dxa"/>
          </w:tcPr>
          <w:p w14:paraId="4F6AC30B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DC950EA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574ADE80" w14:textId="77777777" w:rsidTr="007C1429">
        <w:trPr>
          <w:trHeight w:val="660"/>
        </w:trPr>
        <w:tc>
          <w:tcPr>
            <w:tcW w:w="3011" w:type="dxa"/>
            <w:vMerge/>
          </w:tcPr>
          <w:p w14:paraId="7DF50B88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CC85DC3" w14:textId="77777777" w:rsidR="00577A29" w:rsidRPr="003452FF" w:rsidRDefault="00577A29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6DC1D755" w14:textId="77777777" w:rsidR="00577A29" w:rsidRPr="003452FF" w:rsidRDefault="00577A29" w:rsidP="00770419">
            <w:pPr>
              <w:ind w:right="-185"/>
            </w:pPr>
            <w:r w:rsidRPr="003452FF">
              <w:t>Красители. Применение.</w:t>
            </w:r>
          </w:p>
          <w:p w14:paraId="406EBB62" w14:textId="77777777" w:rsidR="00577A29" w:rsidRPr="003452FF" w:rsidRDefault="00577A29" w:rsidP="00770419">
            <w:pPr>
              <w:ind w:right="-185"/>
            </w:pPr>
            <w:r w:rsidRPr="003452FF">
              <w:t>Препараты: бриллиантовый зеленый, метиленовый синий, риванол.</w:t>
            </w:r>
          </w:p>
        </w:tc>
        <w:tc>
          <w:tcPr>
            <w:tcW w:w="1007" w:type="dxa"/>
          </w:tcPr>
          <w:p w14:paraId="731780D4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67B64A3C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479BEFF3" w14:textId="77777777" w:rsidTr="007C1429">
        <w:trPr>
          <w:trHeight w:val="540"/>
        </w:trPr>
        <w:tc>
          <w:tcPr>
            <w:tcW w:w="3011" w:type="dxa"/>
            <w:vMerge/>
          </w:tcPr>
          <w:p w14:paraId="6E46B441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297E2710" w14:textId="77777777" w:rsidR="00577A29" w:rsidRPr="003452FF" w:rsidRDefault="00577A29" w:rsidP="00770419">
            <w:pPr>
              <w:ind w:right="-185"/>
            </w:pPr>
            <w:r w:rsidRPr="003452FF">
              <w:t>5</w:t>
            </w:r>
          </w:p>
        </w:tc>
        <w:tc>
          <w:tcPr>
            <w:tcW w:w="9201" w:type="dxa"/>
          </w:tcPr>
          <w:p w14:paraId="67AD579E" w14:textId="77777777" w:rsidR="00577A29" w:rsidRPr="003452FF" w:rsidRDefault="00577A29" w:rsidP="00770419">
            <w:pPr>
              <w:ind w:right="-185"/>
            </w:pPr>
            <w:r w:rsidRPr="003452FF">
              <w:t>Производные нитрофурана. Особенности действия и применения.</w:t>
            </w:r>
          </w:p>
          <w:p w14:paraId="00073B31" w14:textId="77777777" w:rsidR="00577A29" w:rsidRPr="003452FF" w:rsidRDefault="00577A29" w:rsidP="00770419">
            <w:pPr>
              <w:ind w:right="-185"/>
            </w:pPr>
            <w:r w:rsidRPr="003452FF">
              <w:t>Препараты: фурацилин</w:t>
            </w:r>
          </w:p>
        </w:tc>
        <w:tc>
          <w:tcPr>
            <w:tcW w:w="1007" w:type="dxa"/>
          </w:tcPr>
          <w:p w14:paraId="307684C5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DD0355C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6F37F3FA" w14:textId="77777777" w:rsidTr="007C1429">
        <w:trPr>
          <w:trHeight w:val="960"/>
        </w:trPr>
        <w:tc>
          <w:tcPr>
            <w:tcW w:w="3011" w:type="dxa"/>
            <w:vMerge/>
          </w:tcPr>
          <w:p w14:paraId="44511BD6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76A5C36B" w14:textId="77777777" w:rsidR="00577A29" w:rsidRPr="003452FF" w:rsidRDefault="00577A29" w:rsidP="00770419">
            <w:pPr>
              <w:ind w:right="-185"/>
            </w:pPr>
            <w:r w:rsidRPr="003452FF">
              <w:t>6</w:t>
            </w:r>
          </w:p>
        </w:tc>
        <w:tc>
          <w:tcPr>
            <w:tcW w:w="9201" w:type="dxa"/>
          </w:tcPr>
          <w:p w14:paraId="5046E88A" w14:textId="77777777" w:rsidR="00577A29" w:rsidRPr="003452FF" w:rsidRDefault="00577A29" w:rsidP="00770419">
            <w:pPr>
              <w:ind w:right="-185"/>
            </w:pPr>
            <w:r w:rsidRPr="003452FF">
              <w:t>Спирты и альдегиды. Показания и особенности  применения.</w:t>
            </w:r>
          </w:p>
          <w:p w14:paraId="4B53DBF6" w14:textId="77777777" w:rsidR="00577A29" w:rsidRPr="003452FF" w:rsidRDefault="00577A29" w:rsidP="00B474DD">
            <w:pPr>
              <w:ind w:right="-185"/>
            </w:pPr>
            <w:r w:rsidRPr="003452FF">
              <w:t>Препараты: спирт этиловый 40%, 70%, 96%, АХД-экспресс, формальдегид, «лизоформин 3000».</w:t>
            </w:r>
          </w:p>
        </w:tc>
        <w:tc>
          <w:tcPr>
            <w:tcW w:w="1007" w:type="dxa"/>
          </w:tcPr>
          <w:p w14:paraId="6B2A406F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EF6DAE2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166C40F3" w14:textId="77777777" w:rsidTr="007C1429">
        <w:trPr>
          <w:trHeight w:val="525"/>
        </w:trPr>
        <w:tc>
          <w:tcPr>
            <w:tcW w:w="3011" w:type="dxa"/>
            <w:vMerge/>
          </w:tcPr>
          <w:p w14:paraId="5097C2E4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91C9571" w14:textId="77777777" w:rsidR="00577A29" w:rsidRPr="003452FF" w:rsidRDefault="00577A29" w:rsidP="00770419">
            <w:pPr>
              <w:ind w:right="-185"/>
            </w:pPr>
            <w:r w:rsidRPr="003452FF">
              <w:t>7</w:t>
            </w:r>
          </w:p>
        </w:tc>
        <w:tc>
          <w:tcPr>
            <w:tcW w:w="9201" w:type="dxa"/>
          </w:tcPr>
          <w:p w14:paraId="089E107B" w14:textId="77777777" w:rsidR="00577A29" w:rsidRPr="003452FF" w:rsidRDefault="00577A29" w:rsidP="00770419">
            <w:pPr>
              <w:ind w:right="-185"/>
            </w:pPr>
            <w:r w:rsidRPr="003452FF">
              <w:t>Соединения ароматического ряда. Показания и особенности применения.</w:t>
            </w:r>
          </w:p>
          <w:p w14:paraId="32EAFEE6" w14:textId="77777777" w:rsidR="00577A29" w:rsidRPr="003452FF" w:rsidRDefault="00577A29" w:rsidP="00B474DD">
            <w:pPr>
              <w:ind w:right="-185"/>
            </w:pPr>
            <w:r w:rsidRPr="003452FF">
              <w:t>Препараты: фенол чистый, трикрезол, мазь Вишневского, ихтиол.</w:t>
            </w:r>
          </w:p>
        </w:tc>
        <w:tc>
          <w:tcPr>
            <w:tcW w:w="1007" w:type="dxa"/>
          </w:tcPr>
          <w:p w14:paraId="7C418A94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796E457A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287310C7" w14:textId="77777777" w:rsidTr="007C1429">
        <w:trPr>
          <w:trHeight w:val="585"/>
        </w:trPr>
        <w:tc>
          <w:tcPr>
            <w:tcW w:w="3011" w:type="dxa"/>
            <w:vMerge/>
          </w:tcPr>
          <w:p w14:paraId="520465D8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DC3F8D2" w14:textId="77777777" w:rsidR="00577A29" w:rsidRPr="003452FF" w:rsidRDefault="00577A29" w:rsidP="00770419">
            <w:pPr>
              <w:ind w:right="-185"/>
            </w:pPr>
            <w:r w:rsidRPr="003452FF">
              <w:t>8</w:t>
            </w:r>
          </w:p>
        </w:tc>
        <w:tc>
          <w:tcPr>
            <w:tcW w:w="9201" w:type="dxa"/>
          </w:tcPr>
          <w:p w14:paraId="322D529A" w14:textId="77777777" w:rsidR="00577A29" w:rsidRPr="003452FF" w:rsidRDefault="00577A29" w:rsidP="00770419">
            <w:pPr>
              <w:ind w:right="-185"/>
            </w:pPr>
            <w:r w:rsidRPr="003452FF">
              <w:t>Соединения тяжелых металлов. Показания для применения.</w:t>
            </w:r>
          </w:p>
          <w:p w14:paraId="0FC6AE46" w14:textId="77777777" w:rsidR="00577A29" w:rsidRPr="003452FF" w:rsidRDefault="00577A29" w:rsidP="00770419">
            <w:pPr>
              <w:ind w:right="-185"/>
            </w:pPr>
            <w:r w:rsidRPr="003452FF">
              <w:t>Препараты: серебра нитрат, цинка оксид, ксероформ, дерматол.</w:t>
            </w:r>
          </w:p>
        </w:tc>
        <w:tc>
          <w:tcPr>
            <w:tcW w:w="1007" w:type="dxa"/>
          </w:tcPr>
          <w:p w14:paraId="54185C1D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592B693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580FEFE7" w14:textId="77777777" w:rsidTr="007C1429">
        <w:trPr>
          <w:trHeight w:val="360"/>
        </w:trPr>
        <w:tc>
          <w:tcPr>
            <w:tcW w:w="3011" w:type="dxa"/>
            <w:vMerge/>
          </w:tcPr>
          <w:p w14:paraId="615760EE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702E84F7" w14:textId="77777777" w:rsidR="00577A29" w:rsidRPr="003452FF" w:rsidRDefault="00577A29" w:rsidP="00770419">
            <w:pPr>
              <w:ind w:right="-185"/>
            </w:pPr>
            <w:r w:rsidRPr="003452FF">
              <w:t>9</w:t>
            </w:r>
          </w:p>
        </w:tc>
        <w:tc>
          <w:tcPr>
            <w:tcW w:w="9201" w:type="dxa"/>
          </w:tcPr>
          <w:p w14:paraId="43AFF742" w14:textId="77777777" w:rsidR="00577A29" w:rsidRPr="003452FF" w:rsidRDefault="00577A29" w:rsidP="00770419">
            <w:pPr>
              <w:ind w:right="-185"/>
            </w:pPr>
            <w:r w:rsidRPr="003452FF">
              <w:t>Детергенты. Классификация. Показания и особенности применения.</w:t>
            </w:r>
          </w:p>
          <w:p w14:paraId="50AD7ECF" w14:textId="77777777" w:rsidR="00577A29" w:rsidRPr="003452FF" w:rsidRDefault="00577A29" w:rsidP="00770419">
            <w:pPr>
              <w:ind w:right="-185"/>
            </w:pPr>
            <w:r w:rsidRPr="003452FF">
              <w:t>Препараты: роккал, церигель, дегмицид,  хлоргексидин, мыло зеленое</w:t>
            </w:r>
            <w:r w:rsidR="00B474DD" w:rsidRPr="003452FF">
              <w:t>, мирамистин</w:t>
            </w:r>
          </w:p>
        </w:tc>
        <w:tc>
          <w:tcPr>
            <w:tcW w:w="1007" w:type="dxa"/>
          </w:tcPr>
          <w:p w14:paraId="2AE6B141" w14:textId="77777777" w:rsidR="00577A29" w:rsidRPr="003452FF" w:rsidRDefault="00577A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6F2ACD39" w14:textId="77777777" w:rsidR="00577A29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77A29" w:rsidRPr="003452FF" w14:paraId="2491F12B" w14:textId="77777777" w:rsidTr="007C1429">
        <w:trPr>
          <w:trHeight w:val="735"/>
        </w:trPr>
        <w:tc>
          <w:tcPr>
            <w:tcW w:w="3011" w:type="dxa"/>
            <w:vMerge/>
          </w:tcPr>
          <w:p w14:paraId="767355D8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41B13302" w14:textId="77777777" w:rsidR="00577A29" w:rsidRPr="003452FF" w:rsidRDefault="00577A29" w:rsidP="00770419">
            <w:pPr>
              <w:ind w:right="-185"/>
            </w:pPr>
            <w:r w:rsidRPr="003452FF">
              <w:t>Лабораторное занятие</w:t>
            </w:r>
          </w:p>
          <w:p w14:paraId="45FEB129" w14:textId="77777777" w:rsidR="00577A29" w:rsidRPr="003452FF" w:rsidRDefault="00577A29" w:rsidP="00770419">
            <w:pPr>
              <w:ind w:right="-185"/>
              <w:jc w:val="both"/>
            </w:pPr>
            <w:r w:rsidRPr="003452FF">
              <w:t>Обсуждение основных вопросов классификации, действия и применения антисептических и дезинфицирующих средств, в том числе при проведении лабораторных анализов. Выбор препаратов в зависимости от целей применения. Демонстрация препаратов, решение задач.</w:t>
            </w:r>
          </w:p>
        </w:tc>
        <w:tc>
          <w:tcPr>
            <w:tcW w:w="1007" w:type="dxa"/>
          </w:tcPr>
          <w:p w14:paraId="56DF5F24" w14:textId="77777777" w:rsidR="00577A29" w:rsidRPr="003452FF" w:rsidRDefault="00577A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251BB79" w14:textId="77777777" w:rsidR="00577A29" w:rsidRPr="003452FF" w:rsidRDefault="00577A29" w:rsidP="00770419">
            <w:pPr>
              <w:ind w:right="-187"/>
              <w:jc w:val="center"/>
              <w:outlineLvl w:val="0"/>
            </w:pPr>
          </w:p>
        </w:tc>
      </w:tr>
      <w:tr w:rsidR="00577A29" w:rsidRPr="003452FF" w14:paraId="36B8834C" w14:textId="77777777" w:rsidTr="007C1429">
        <w:trPr>
          <w:trHeight w:val="735"/>
        </w:trPr>
        <w:tc>
          <w:tcPr>
            <w:tcW w:w="3011" w:type="dxa"/>
            <w:vMerge/>
          </w:tcPr>
          <w:p w14:paraId="0DDDBACB" w14:textId="77777777" w:rsidR="00577A29" w:rsidRPr="003452FF" w:rsidRDefault="00577A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0E53ABC1" w14:textId="77777777" w:rsidR="00577A29" w:rsidRPr="003452FF" w:rsidRDefault="00577A29" w:rsidP="00770419">
            <w:pPr>
              <w:ind w:right="-185"/>
            </w:pPr>
            <w:r w:rsidRPr="003452FF">
              <w:t>Самостоятельная работа обучающихся.</w:t>
            </w:r>
          </w:p>
          <w:p w14:paraId="3AF0D2D2" w14:textId="77777777" w:rsidR="00577A29" w:rsidRPr="003452FF" w:rsidRDefault="00B474DD" w:rsidP="00770419">
            <w:pPr>
              <w:ind w:right="-185"/>
            </w:pPr>
            <w:r w:rsidRPr="003452FF">
              <w:t>Выполнение реферативных сообщений по темам «Антисептические средства для обработки рук», «Дезинфицирующие препараты для обработки лабораторной посуды».</w:t>
            </w:r>
          </w:p>
        </w:tc>
        <w:tc>
          <w:tcPr>
            <w:tcW w:w="1007" w:type="dxa"/>
          </w:tcPr>
          <w:p w14:paraId="43D4959C" w14:textId="77777777" w:rsidR="00577A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4D7C5AE9" w14:textId="77777777" w:rsidR="00577A29" w:rsidRPr="003452FF" w:rsidRDefault="00577A29" w:rsidP="00770419">
            <w:pPr>
              <w:ind w:right="-187"/>
              <w:jc w:val="center"/>
              <w:outlineLvl w:val="0"/>
            </w:pPr>
          </w:p>
        </w:tc>
      </w:tr>
      <w:tr w:rsidR="00DB0064" w:rsidRPr="003452FF" w14:paraId="0466FBA3" w14:textId="77777777" w:rsidTr="007C1429">
        <w:trPr>
          <w:trHeight w:val="315"/>
        </w:trPr>
        <w:tc>
          <w:tcPr>
            <w:tcW w:w="3011" w:type="dxa"/>
            <w:vMerge w:val="restart"/>
          </w:tcPr>
          <w:p w14:paraId="5F91CE9A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2.2</w:t>
            </w:r>
          </w:p>
          <w:p w14:paraId="77AFDB89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lastRenderedPageBreak/>
              <w:t>Антибиотики узкого</w:t>
            </w:r>
          </w:p>
          <w:p w14:paraId="3085FEB2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спектра действия</w:t>
            </w:r>
          </w:p>
        </w:tc>
        <w:tc>
          <w:tcPr>
            <w:tcW w:w="9557" w:type="dxa"/>
            <w:gridSpan w:val="3"/>
          </w:tcPr>
          <w:p w14:paraId="1F88CA1C" w14:textId="77777777" w:rsidR="00DB0064" w:rsidRPr="003452FF" w:rsidRDefault="00DB0064" w:rsidP="00770419">
            <w:pPr>
              <w:ind w:right="-185"/>
            </w:pPr>
            <w:r w:rsidRPr="003452FF">
              <w:lastRenderedPageBreak/>
              <w:t>Содержание учебного материала</w:t>
            </w:r>
          </w:p>
        </w:tc>
        <w:tc>
          <w:tcPr>
            <w:tcW w:w="1007" w:type="dxa"/>
          </w:tcPr>
          <w:p w14:paraId="5DBE46AC" w14:textId="77777777" w:rsidR="00DB0064" w:rsidRPr="003452FF" w:rsidRDefault="00DB0064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67AA1EA8" w14:textId="77777777" w:rsidR="00DB0064" w:rsidRPr="003452FF" w:rsidRDefault="00DB0064" w:rsidP="00770419">
            <w:pPr>
              <w:ind w:right="-187"/>
              <w:jc w:val="center"/>
              <w:outlineLvl w:val="0"/>
            </w:pPr>
          </w:p>
        </w:tc>
      </w:tr>
      <w:tr w:rsidR="00DB0064" w:rsidRPr="003452FF" w14:paraId="3BC0D8DB" w14:textId="77777777" w:rsidTr="007C1429">
        <w:trPr>
          <w:trHeight w:val="885"/>
        </w:trPr>
        <w:tc>
          <w:tcPr>
            <w:tcW w:w="3011" w:type="dxa"/>
            <w:vMerge/>
          </w:tcPr>
          <w:p w14:paraId="7DD03F34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915A76D" w14:textId="77777777" w:rsidR="00DB0064" w:rsidRPr="003452FF" w:rsidRDefault="00DB0064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0EC4CC0E" w14:textId="77777777" w:rsidR="00DB0064" w:rsidRPr="003452FF" w:rsidRDefault="00DB0064" w:rsidP="00770419">
            <w:pPr>
              <w:ind w:right="-185"/>
            </w:pPr>
            <w:r w:rsidRPr="003452FF">
              <w:t>Химиотерапевтические противомикробные средства. Общая характеристика. Отличия от антисептиков. Основные принципы химиотерапии. Классификация.</w:t>
            </w:r>
          </w:p>
        </w:tc>
        <w:tc>
          <w:tcPr>
            <w:tcW w:w="1007" w:type="dxa"/>
          </w:tcPr>
          <w:p w14:paraId="2ED4E531" w14:textId="77777777" w:rsidR="00DB0064" w:rsidRPr="003452FF" w:rsidRDefault="00DB0064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86953CE" w14:textId="77777777" w:rsidR="00DB0064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DB0064" w:rsidRPr="003452FF" w14:paraId="0E84823C" w14:textId="77777777" w:rsidTr="007C1429">
        <w:trPr>
          <w:trHeight w:val="270"/>
        </w:trPr>
        <w:tc>
          <w:tcPr>
            <w:tcW w:w="3011" w:type="dxa"/>
            <w:vMerge/>
          </w:tcPr>
          <w:p w14:paraId="704C2D49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57240A8" w14:textId="77777777" w:rsidR="00DB0064" w:rsidRPr="003452FF" w:rsidRDefault="00DB0064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7B273FAD" w14:textId="77777777" w:rsidR="00DB0064" w:rsidRPr="003452FF" w:rsidRDefault="00DB0064" w:rsidP="00770419">
            <w:pPr>
              <w:ind w:right="-185"/>
            </w:pPr>
            <w:r w:rsidRPr="003452FF">
              <w:t>Антибиотики. Понятие об антибиозе. Классификация. Понятие о дизбактериозе. Лечение и профилактика синдрома нарушенного бактериального роста (применение эу- и пробиотиков).</w:t>
            </w:r>
          </w:p>
        </w:tc>
        <w:tc>
          <w:tcPr>
            <w:tcW w:w="1007" w:type="dxa"/>
          </w:tcPr>
          <w:p w14:paraId="2BC2B71A" w14:textId="77777777" w:rsidR="00DB0064" w:rsidRPr="003452FF" w:rsidRDefault="00DB0064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67F71F9C" w14:textId="77777777" w:rsidR="00DB0064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DB0064" w:rsidRPr="003452FF" w14:paraId="22E5744F" w14:textId="77777777" w:rsidTr="007C1429">
        <w:trPr>
          <w:trHeight w:val="825"/>
        </w:trPr>
        <w:tc>
          <w:tcPr>
            <w:tcW w:w="3011" w:type="dxa"/>
            <w:vMerge/>
          </w:tcPr>
          <w:p w14:paraId="0C84F41E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395DED7" w14:textId="77777777" w:rsidR="00DB0064" w:rsidRPr="003452FF" w:rsidRDefault="00DB0064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0792C3F0" w14:textId="77777777" w:rsidR="00DB0064" w:rsidRPr="003452FF" w:rsidRDefault="00DB0064" w:rsidP="00770419">
            <w:pPr>
              <w:ind w:right="-185"/>
            </w:pPr>
            <w:r w:rsidRPr="003452FF">
              <w:t>Пенициллины. Классификация. Природные пенициллины. Тип и спектр действия. Применение. Возможные осложнения.</w:t>
            </w:r>
          </w:p>
          <w:p w14:paraId="24737BE5" w14:textId="77777777" w:rsidR="00DB0064" w:rsidRPr="003452FF" w:rsidRDefault="00DB0064" w:rsidP="00770419">
            <w:pPr>
              <w:ind w:right="-185"/>
            </w:pPr>
            <w:r w:rsidRPr="003452FF">
              <w:t>Препараты: бензиленициллины, бициллины</w:t>
            </w:r>
          </w:p>
        </w:tc>
        <w:tc>
          <w:tcPr>
            <w:tcW w:w="1007" w:type="dxa"/>
          </w:tcPr>
          <w:p w14:paraId="7D64D262" w14:textId="77777777" w:rsidR="00DB0064" w:rsidRPr="003452FF" w:rsidRDefault="00DB0064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1FE803C6" w14:textId="77777777" w:rsidR="00DB0064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DB0064" w:rsidRPr="003452FF" w14:paraId="2C9BD1D5" w14:textId="77777777" w:rsidTr="007C1429">
        <w:trPr>
          <w:trHeight w:val="930"/>
        </w:trPr>
        <w:tc>
          <w:tcPr>
            <w:tcW w:w="3011" w:type="dxa"/>
            <w:vMerge/>
          </w:tcPr>
          <w:p w14:paraId="57ABC913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744DB797" w14:textId="77777777" w:rsidR="00DB0064" w:rsidRPr="003452FF" w:rsidRDefault="00DB0064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648905F4" w14:textId="77777777" w:rsidR="00DB0064" w:rsidRPr="003452FF" w:rsidRDefault="00DB0064" w:rsidP="00770419">
            <w:pPr>
              <w:ind w:right="-185"/>
            </w:pPr>
            <w:r w:rsidRPr="003452FF">
              <w:t>Макролиды. Спектр и тип противомикробного действия Показания для применения. Побочные эффекты и противопоказания.</w:t>
            </w:r>
          </w:p>
          <w:p w14:paraId="77B64345" w14:textId="77777777" w:rsidR="00DB0064" w:rsidRPr="003452FF" w:rsidRDefault="00DB0064" w:rsidP="00770419">
            <w:pPr>
              <w:ind w:right="-185"/>
            </w:pPr>
            <w:r w:rsidRPr="003452FF">
              <w:t>Препараты: эритромицин, азитромицин, рокситромицин, мидекамицин.</w:t>
            </w:r>
          </w:p>
        </w:tc>
        <w:tc>
          <w:tcPr>
            <w:tcW w:w="1007" w:type="dxa"/>
          </w:tcPr>
          <w:p w14:paraId="263FA1E8" w14:textId="77777777" w:rsidR="00DB0064" w:rsidRPr="003452FF" w:rsidRDefault="00DB0064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72331439" w14:textId="77777777" w:rsidR="00DB0064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DB0064" w:rsidRPr="003452FF" w14:paraId="4FE37470" w14:textId="77777777" w:rsidTr="007C1429">
        <w:trPr>
          <w:trHeight w:val="855"/>
        </w:trPr>
        <w:tc>
          <w:tcPr>
            <w:tcW w:w="3011" w:type="dxa"/>
            <w:vMerge/>
          </w:tcPr>
          <w:p w14:paraId="70CDAD6B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1D82E84B" w14:textId="77777777" w:rsidR="00DB0064" w:rsidRPr="003452FF" w:rsidRDefault="00DB0064" w:rsidP="00770419">
            <w:pPr>
              <w:ind w:right="-185"/>
            </w:pPr>
            <w:r w:rsidRPr="003452FF">
              <w:t>5</w:t>
            </w:r>
          </w:p>
        </w:tc>
        <w:tc>
          <w:tcPr>
            <w:tcW w:w="9201" w:type="dxa"/>
          </w:tcPr>
          <w:p w14:paraId="421659FD" w14:textId="77777777" w:rsidR="00DB0064" w:rsidRPr="003452FF" w:rsidRDefault="00DB0064" w:rsidP="00770419">
            <w:pPr>
              <w:ind w:right="-185"/>
            </w:pPr>
            <w:r w:rsidRPr="003452FF">
              <w:t>Линкозамиды. Спектр и тип противомикробного действия. Показания к применению. Побочные эффекты и противопоказания.</w:t>
            </w:r>
          </w:p>
          <w:p w14:paraId="6E872975" w14:textId="77777777" w:rsidR="00DB0064" w:rsidRPr="003452FF" w:rsidRDefault="00DB0064" w:rsidP="00770419">
            <w:pPr>
              <w:ind w:right="-185"/>
            </w:pPr>
            <w:r w:rsidRPr="003452FF">
              <w:t>Препараты: линкомицин, клиндамицин</w:t>
            </w:r>
          </w:p>
        </w:tc>
        <w:tc>
          <w:tcPr>
            <w:tcW w:w="1007" w:type="dxa"/>
          </w:tcPr>
          <w:p w14:paraId="524E5295" w14:textId="77777777" w:rsidR="00DB0064" w:rsidRPr="003452FF" w:rsidRDefault="00DB0064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1C2F952" w14:textId="77777777" w:rsidR="00DB0064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DB0064" w:rsidRPr="003452FF" w14:paraId="448E355E" w14:textId="77777777" w:rsidTr="00B474DD">
        <w:trPr>
          <w:trHeight w:val="416"/>
        </w:trPr>
        <w:tc>
          <w:tcPr>
            <w:tcW w:w="3011" w:type="dxa"/>
            <w:vMerge/>
          </w:tcPr>
          <w:p w14:paraId="63F6C89F" w14:textId="77777777" w:rsidR="00DB0064" w:rsidRPr="003452FF" w:rsidRDefault="00DB0064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0D7B7719" w14:textId="77777777" w:rsidR="00DB0064" w:rsidRPr="003452FF" w:rsidRDefault="00DB0064" w:rsidP="00770419">
            <w:pPr>
              <w:ind w:right="-185"/>
            </w:pPr>
            <w:r w:rsidRPr="003452FF">
              <w:t>Самостоятельная работа обучающихся.</w:t>
            </w:r>
          </w:p>
          <w:p w14:paraId="5494ACCF" w14:textId="77777777" w:rsidR="00DB0064" w:rsidRPr="003452FF" w:rsidRDefault="00B474DD" w:rsidP="00770419">
            <w:pPr>
              <w:ind w:right="-185"/>
            </w:pPr>
            <w:r w:rsidRPr="003452FF">
              <w:t>Нахождение сведений о действии антибиотиков данных групп на различных возбудителей инфекционных заболеваний и заполнение таблицы.  Изменения лабораторных показателей при применении препаратов данной группы.</w:t>
            </w:r>
          </w:p>
        </w:tc>
        <w:tc>
          <w:tcPr>
            <w:tcW w:w="1007" w:type="dxa"/>
          </w:tcPr>
          <w:p w14:paraId="66B659EA" w14:textId="77777777" w:rsidR="00DB0064" w:rsidRPr="003452FF" w:rsidRDefault="00DB0064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7CA4423E" w14:textId="77777777" w:rsidR="00DB0064" w:rsidRPr="003452FF" w:rsidRDefault="00DB0064" w:rsidP="00770419">
            <w:pPr>
              <w:ind w:right="-187"/>
              <w:jc w:val="center"/>
              <w:outlineLvl w:val="0"/>
            </w:pPr>
          </w:p>
        </w:tc>
      </w:tr>
      <w:tr w:rsidR="00542A4B" w:rsidRPr="003452FF" w14:paraId="635F84A2" w14:textId="77777777" w:rsidTr="007C1429">
        <w:trPr>
          <w:trHeight w:val="315"/>
        </w:trPr>
        <w:tc>
          <w:tcPr>
            <w:tcW w:w="3011" w:type="dxa"/>
            <w:vMerge w:val="restart"/>
          </w:tcPr>
          <w:p w14:paraId="1EA21FE8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2.3.</w:t>
            </w:r>
          </w:p>
          <w:p w14:paraId="4CAEC911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Антибиотики широкого спектра действия</w:t>
            </w:r>
          </w:p>
        </w:tc>
        <w:tc>
          <w:tcPr>
            <w:tcW w:w="9557" w:type="dxa"/>
            <w:gridSpan w:val="3"/>
          </w:tcPr>
          <w:p w14:paraId="68647D72" w14:textId="77777777" w:rsidR="00542A4B" w:rsidRPr="003452FF" w:rsidRDefault="00542A4B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722D6A4F" w14:textId="77777777" w:rsidR="00542A4B" w:rsidRPr="003452FF" w:rsidRDefault="00542A4B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354481E" w14:textId="77777777" w:rsidR="00542A4B" w:rsidRPr="003452FF" w:rsidRDefault="00542A4B" w:rsidP="00770419">
            <w:pPr>
              <w:ind w:right="-187"/>
              <w:jc w:val="center"/>
              <w:outlineLvl w:val="0"/>
            </w:pPr>
          </w:p>
        </w:tc>
      </w:tr>
      <w:tr w:rsidR="00542A4B" w:rsidRPr="003452FF" w14:paraId="7A9A4F0E" w14:textId="77777777" w:rsidTr="007C1429">
        <w:trPr>
          <w:trHeight w:val="525"/>
        </w:trPr>
        <w:tc>
          <w:tcPr>
            <w:tcW w:w="3011" w:type="dxa"/>
            <w:vMerge/>
          </w:tcPr>
          <w:p w14:paraId="62701D9B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22CAC96" w14:textId="77777777" w:rsidR="00542A4B" w:rsidRPr="003452FF" w:rsidRDefault="00542A4B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06E5B1D7" w14:textId="77777777" w:rsidR="00542A4B" w:rsidRPr="003452FF" w:rsidRDefault="00542A4B" w:rsidP="00770419">
            <w:pPr>
              <w:ind w:right="-185"/>
            </w:pPr>
            <w:r w:rsidRPr="003452FF">
              <w:t>Полусинтетические пенициллины. Спектр и тип действия. Показания к применению. Побочные эффекты и противопоказания.</w:t>
            </w:r>
          </w:p>
        </w:tc>
        <w:tc>
          <w:tcPr>
            <w:tcW w:w="1007" w:type="dxa"/>
          </w:tcPr>
          <w:p w14:paraId="34E43331" w14:textId="77777777" w:rsidR="00542A4B" w:rsidRPr="003452FF" w:rsidRDefault="00542A4B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18C9E1B" w14:textId="77777777" w:rsidR="00542A4B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42A4B" w:rsidRPr="003452FF" w14:paraId="7B19DE2A" w14:textId="77777777" w:rsidTr="007C1429">
        <w:trPr>
          <w:trHeight w:val="420"/>
        </w:trPr>
        <w:tc>
          <w:tcPr>
            <w:tcW w:w="3011" w:type="dxa"/>
            <w:vMerge/>
          </w:tcPr>
          <w:p w14:paraId="0CD7BB18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4B315246" w14:textId="77777777" w:rsidR="00542A4B" w:rsidRPr="003452FF" w:rsidRDefault="00542A4B" w:rsidP="00770419">
            <w:pPr>
              <w:ind w:right="-185"/>
            </w:pPr>
          </w:p>
        </w:tc>
        <w:tc>
          <w:tcPr>
            <w:tcW w:w="9201" w:type="dxa"/>
          </w:tcPr>
          <w:p w14:paraId="3E2E1701" w14:textId="77777777" w:rsidR="00542A4B" w:rsidRPr="003452FF" w:rsidRDefault="00542A4B" w:rsidP="00770419">
            <w:pPr>
              <w:ind w:right="-185"/>
            </w:pPr>
            <w:r w:rsidRPr="003452FF">
              <w:t>Препараты: ампициллин, оксациллин, ампиокс, амоксициллин, амоксикла</w:t>
            </w:r>
            <w:r w:rsidR="008459E2" w:rsidRPr="003452FF">
              <w:t>в</w:t>
            </w:r>
            <w:r w:rsidRPr="003452FF">
              <w:t>, карбенициллин</w:t>
            </w:r>
          </w:p>
        </w:tc>
        <w:tc>
          <w:tcPr>
            <w:tcW w:w="1007" w:type="dxa"/>
          </w:tcPr>
          <w:p w14:paraId="09355776" w14:textId="77777777" w:rsidR="00542A4B" w:rsidRPr="003452FF" w:rsidRDefault="00542A4B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5E68F207" w14:textId="77777777" w:rsidR="00542A4B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42A4B" w:rsidRPr="003452FF" w14:paraId="516D531C" w14:textId="77777777" w:rsidTr="007C1429">
        <w:trPr>
          <w:trHeight w:val="420"/>
        </w:trPr>
        <w:tc>
          <w:tcPr>
            <w:tcW w:w="3011" w:type="dxa"/>
            <w:vMerge/>
          </w:tcPr>
          <w:p w14:paraId="2A6CF97B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1AB9FDA" w14:textId="77777777" w:rsidR="00542A4B" w:rsidRPr="003452FF" w:rsidRDefault="00542A4B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20204291" w14:textId="77777777" w:rsidR="00542A4B" w:rsidRPr="003452FF" w:rsidRDefault="00542A4B" w:rsidP="00770419">
            <w:pPr>
              <w:ind w:right="-185"/>
            </w:pPr>
            <w:r w:rsidRPr="003452FF">
              <w:t>Цефалоспорины. Спектр и тип действия. Показания к применению. Возможные побочные эффекты. Противопоказания.</w:t>
            </w:r>
          </w:p>
          <w:p w14:paraId="10A67C63" w14:textId="77777777" w:rsidR="00542A4B" w:rsidRPr="003452FF" w:rsidRDefault="00542A4B" w:rsidP="00770419">
            <w:pPr>
              <w:ind w:right="-185"/>
            </w:pPr>
            <w:r w:rsidRPr="003452FF">
              <w:t>Препараты: цефазолин, цефуроксим, цефотаксим, цефтриаксон</w:t>
            </w:r>
          </w:p>
        </w:tc>
        <w:tc>
          <w:tcPr>
            <w:tcW w:w="1007" w:type="dxa"/>
          </w:tcPr>
          <w:p w14:paraId="5DFE8EEC" w14:textId="77777777" w:rsidR="00542A4B" w:rsidRPr="003452FF" w:rsidRDefault="00542A4B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09BDCCFA" w14:textId="77777777" w:rsidR="00542A4B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42A4B" w:rsidRPr="003452FF" w14:paraId="37CA23AD" w14:textId="77777777" w:rsidTr="007C1429">
        <w:trPr>
          <w:trHeight w:val="885"/>
        </w:trPr>
        <w:tc>
          <w:tcPr>
            <w:tcW w:w="3011" w:type="dxa"/>
            <w:vMerge/>
          </w:tcPr>
          <w:p w14:paraId="6A1A2D2A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94395DA" w14:textId="77777777" w:rsidR="00542A4B" w:rsidRPr="003452FF" w:rsidRDefault="00542A4B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00D88DC3" w14:textId="77777777" w:rsidR="00542A4B" w:rsidRPr="003452FF" w:rsidRDefault="00542A4B" w:rsidP="00770419">
            <w:pPr>
              <w:ind w:right="-185"/>
            </w:pPr>
            <w:r w:rsidRPr="003452FF">
              <w:t>Тетрациклины. Тип и спектр действия. Показания к применению. Побочные эффекты и противопоказания.</w:t>
            </w:r>
          </w:p>
          <w:p w14:paraId="0EC322D9" w14:textId="77777777" w:rsidR="00542A4B" w:rsidRPr="003452FF" w:rsidRDefault="00542A4B" w:rsidP="00770419">
            <w:pPr>
              <w:ind w:right="-185"/>
            </w:pPr>
            <w:r w:rsidRPr="003452FF">
              <w:t>Препараты: тетрациклин, метациклин, доксициклин</w:t>
            </w:r>
          </w:p>
        </w:tc>
        <w:tc>
          <w:tcPr>
            <w:tcW w:w="1007" w:type="dxa"/>
          </w:tcPr>
          <w:p w14:paraId="6F1C8A5D" w14:textId="77777777" w:rsidR="00542A4B" w:rsidRPr="003452FF" w:rsidRDefault="00542A4B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4F50B95" w14:textId="77777777" w:rsidR="00542A4B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42A4B" w:rsidRPr="003452FF" w14:paraId="18150D54" w14:textId="77777777" w:rsidTr="007C1429">
        <w:trPr>
          <w:trHeight w:val="630"/>
        </w:trPr>
        <w:tc>
          <w:tcPr>
            <w:tcW w:w="3011" w:type="dxa"/>
            <w:vMerge/>
          </w:tcPr>
          <w:p w14:paraId="60C787CD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1B1A926" w14:textId="77777777" w:rsidR="00542A4B" w:rsidRPr="003452FF" w:rsidRDefault="00542A4B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77B3034C" w14:textId="77777777" w:rsidR="00542A4B" w:rsidRPr="003452FF" w:rsidRDefault="00542A4B" w:rsidP="00770419">
            <w:pPr>
              <w:ind w:right="-185"/>
            </w:pPr>
            <w:r w:rsidRPr="003452FF">
              <w:t>Левомицетин. Особенности применении. Показания, побочные эффекты и противопоказания.</w:t>
            </w:r>
          </w:p>
          <w:p w14:paraId="29927B6A" w14:textId="77777777" w:rsidR="00542A4B" w:rsidRPr="003452FF" w:rsidRDefault="00542A4B" w:rsidP="00770419">
            <w:pPr>
              <w:ind w:right="-185"/>
            </w:pPr>
            <w:r w:rsidRPr="003452FF">
              <w:lastRenderedPageBreak/>
              <w:t>Препараты: левомицетин, синтомицин, левомиколь.</w:t>
            </w:r>
          </w:p>
        </w:tc>
        <w:tc>
          <w:tcPr>
            <w:tcW w:w="1007" w:type="dxa"/>
          </w:tcPr>
          <w:p w14:paraId="73954E46" w14:textId="77777777" w:rsidR="00542A4B" w:rsidRPr="003452FF" w:rsidRDefault="00542A4B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1E8B92F" w14:textId="77777777" w:rsidR="00542A4B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542A4B" w:rsidRPr="003452FF" w14:paraId="0A01DFE4" w14:textId="77777777" w:rsidTr="007C1429">
        <w:trPr>
          <w:trHeight w:val="900"/>
        </w:trPr>
        <w:tc>
          <w:tcPr>
            <w:tcW w:w="3011" w:type="dxa"/>
            <w:vMerge/>
          </w:tcPr>
          <w:p w14:paraId="7AAD0D67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BE829F8" w14:textId="77777777" w:rsidR="00542A4B" w:rsidRPr="003452FF" w:rsidRDefault="00542A4B" w:rsidP="00770419">
            <w:pPr>
              <w:ind w:right="-185"/>
            </w:pPr>
            <w:r w:rsidRPr="003452FF">
              <w:t>5</w:t>
            </w:r>
          </w:p>
        </w:tc>
        <w:tc>
          <w:tcPr>
            <w:tcW w:w="9201" w:type="dxa"/>
          </w:tcPr>
          <w:p w14:paraId="749EEB2E" w14:textId="77777777" w:rsidR="00542A4B" w:rsidRPr="003452FF" w:rsidRDefault="00542A4B" w:rsidP="00770419">
            <w:pPr>
              <w:ind w:right="-185"/>
            </w:pPr>
            <w:r w:rsidRPr="003452FF">
              <w:t>Аминогликозиды. Общая характеристика. Показания и особенности применения. Побочные эффекты и противопоказания.</w:t>
            </w:r>
          </w:p>
          <w:p w14:paraId="0FB1269F" w14:textId="77777777" w:rsidR="00542A4B" w:rsidRPr="003452FF" w:rsidRDefault="00542A4B" w:rsidP="00770419">
            <w:pPr>
              <w:ind w:right="-185"/>
            </w:pPr>
            <w:r w:rsidRPr="003452FF">
              <w:t xml:space="preserve">Препараты: стрептомицин, канамицин, </w:t>
            </w:r>
            <w:r w:rsidR="008459E2" w:rsidRPr="003452FF">
              <w:t>гентамицин, амика</w:t>
            </w:r>
            <w:r w:rsidRPr="003452FF">
              <w:t>цин</w:t>
            </w:r>
          </w:p>
        </w:tc>
        <w:tc>
          <w:tcPr>
            <w:tcW w:w="1007" w:type="dxa"/>
          </w:tcPr>
          <w:p w14:paraId="1A234C40" w14:textId="77777777" w:rsidR="00542A4B" w:rsidRPr="003452FF" w:rsidRDefault="00542A4B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5730E65A" w14:textId="77777777" w:rsidR="00542A4B" w:rsidRPr="003452FF" w:rsidRDefault="00AE3F38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B474DD" w:rsidRPr="003452FF" w14:paraId="47DAFFEB" w14:textId="77777777" w:rsidTr="00B474DD">
        <w:trPr>
          <w:trHeight w:val="1382"/>
        </w:trPr>
        <w:tc>
          <w:tcPr>
            <w:tcW w:w="3011" w:type="dxa"/>
            <w:vMerge/>
          </w:tcPr>
          <w:p w14:paraId="04F6F577" w14:textId="77777777" w:rsidR="00B474DD" w:rsidRPr="003452FF" w:rsidRDefault="00B474DD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11337C39" w14:textId="77777777" w:rsidR="00B474DD" w:rsidRPr="003452FF" w:rsidRDefault="00B474DD" w:rsidP="00B474DD">
            <w:pPr>
              <w:ind w:right="-185"/>
            </w:pPr>
            <w:r w:rsidRPr="003452FF">
              <w:t>Лабораторное занятие</w:t>
            </w:r>
          </w:p>
          <w:p w14:paraId="7F314DB3" w14:textId="77777777" w:rsidR="00B474DD" w:rsidRPr="003452FF" w:rsidRDefault="00B474DD" w:rsidP="00B474DD">
            <w:pPr>
              <w:ind w:right="-185"/>
            </w:pPr>
            <w:r w:rsidRPr="003452FF">
              <w:t>Обсуждение вопросов фармакокинетики, фармакодинамики, применения  антибиотиков, возможных осложнений и мер их профилактики. Демонстрация лекарственных препаратов, решение тестовых заданий и задач по действию антибиотиков на результаты лабораторных исследований.</w:t>
            </w:r>
          </w:p>
        </w:tc>
        <w:tc>
          <w:tcPr>
            <w:tcW w:w="1007" w:type="dxa"/>
          </w:tcPr>
          <w:p w14:paraId="217ED8AC" w14:textId="77777777" w:rsidR="00B474DD" w:rsidRPr="003452FF" w:rsidRDefault="00B474DD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1A4AEFB7" w14:textId="77777777" w:rsidR="00B474DD" w:rsidRPr="003452FF" w:rsidRDefault="00B474DD" w:rsidP="00770419">
            <w:pPr>
              <w:ind w:right="-187"/>
              <w:jc w:val="center"/>
              <w:outlineLvl w:val="0"/>
            </w:pPr>
          </w:p>
        </w:tc>
      </w:tr>
      <w:tr w:rsidR="00542A4B" w:rsidRPr="003452FF" w14:paraId="263116C9" w14:textId="77777777" w:rsidTr="00B474DD">
        <w:trPr>
          <w:trHeight w:val="1382"/>
        </w:trPr>
        <w:tc>
          <w:tcPr>
            <w:tcW w:w="3011" w:type="dxa"/>
            <w:vMerge/>
          </w:tcPr>
          <w:p w14:paraId="3798BC4E" w14:textId="77777777" w:rsidR="00542A4B" w:rsidRPr="003452FF" w:rsidRDefault="00542A4B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797CBF52" w14:textId="77777777" w:rsidR="00542A4B" w:rsidRPr="003452FF" w:rsidRDefault="00542A4B" w:rsidP="00770419">
            <w:pPr>
              <w:ind w:right="-185"/>
            </w:pPr>
            <w:r w:rsidRPr="003452FF">
              <w:t>Самостоятельная работа обучающихся.</w:t>
            </w:r>
          </w:p>
          <w:p w14:paraId="41C49577" w14:textId="77777777" w:rsidR="00542A4B" w:rsidRPr="003452FF" w:rsidRDefault="00B474DD" w:rsidP="00770419">
            <w:pPr>
              <w:ind w:right="-185"/>
            </w:pPr>
            <w:r w:rsidRPr="003452FF">
              <w:t>Нахождение сведений о действии антибиотиков данных групп на различных возбудителей инфекционных заболеваний и заполнение таблицы.  Изменения лабораторных показателей при применении препаратов данной группы.</w:t>
            </w:r>
          </w:p>
        </w:tc>
        <w:tc>
          <w:tcPr>
            <w:tcW w:w="1007" w:type="dxa"/>
          </w:tcPr>
          <w:p w14:paraId="2DA6C6A1" w14:textId="77777777" w:rsidR="00542A4B" w:rsidRPr="003452FF" w:rsidRDefault="007C1429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721EE481" w14:textId="77777777" w:rsidR="00542A4B" w:rsidRPr="003452FF" w:rsidRDefault="00542A4B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4ADB73D0" w14:textId="77777777" w:rsidTr="007C1429">
        <w:trPr>
          <w:trHeight w:val="285"/>
        </w:trPr>
        <w:tc>
          <w:tcPr>
            <w:tcW w:w="3011" w:type="dxa"/>
            <w:vMerge w:val="restart"/>
          </w:tcPr>
          <w:p w14:paraId="4443E27A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2.4.</w:t>
            </w:r>
          </w:p>
          <w:p w14:paraId="7B544AC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Синтетические антимикробные средства</w:t>
            </w:r>
          </w:p>
          <w:p w14:paraId="6BC54958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0A9BB6D3" w14:textId="77777777" w:rsidR="007C1429" w:rsidRPr="003452FF" w:rsidRDefault="007C1429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12C167E4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20BB41E3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7D163143" w14:textId="77777777" w:rsidTr="007C1429">
        <w:trPr>
          <w:trHeight w:val="525"/>
        </w:trPr>
        <w:tc>
          <w:tcPr>
            <w:tcW w:w="3011" w:type="dxa"/>
            <w:vMerge/>
          </w:tcPr>
          <w:p w14:paraId="5FF6BDF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17E1960D" w14:textId="77777777" w:rsidR="007C1429" w:rsidRPr="003452FF" w:rsidRDefault="007C1429" w:rsidP="00770419">
            <w:pPr>
              <w:ind w:right="-185"/>
            </w:pPr>
            <w:r w:rsidRPr="003452FF">
              <w:t>1</w:t>
            </w:r>
          </w:p>
          <w:p w14:paraId="44463FD9" w14:textId="77777777" w:rsidR="007C1429" w:rsidRPr="003452FF" w:rsidRDefault="007C1429" w:rsidP="00770419">
            <w:pPr>
              <w:ind w:right="-185"/>
            </w:pPr>
          </w:p>
          <w:p w14:paraId="560C3A7A" w14:textId="77777777" w:rsidR="007C1429" w:rsidRPr="003452FF" w:rsidRDefault="007C1429" w:rsidP="00770419">
            <w:pPr>
              <w:ind w:right="-185"/>
            </w:pPr>
          </w:p>
          <w:p w14:paraId="2E2C4193" w14:textId="77777777" w:rsidR="007C1429" w:rsidRPr="003452FF" w:rsidRDefault="007C1429" w:rsidP="00770419">
            <w:pPr>
              <w:ind w:right="-185"/>
            </w:pPr>
          </w:p>
          <w:p w14:paraId="72DC636A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9201" w:type="dxa"/>
          </w:tcPr>
          <w:p w14:paraId="0BDED07F" w14:textId="77777777" w:rsidR="007C1429" w:rsidRPr="003452FF" w:rsidRDefault="007C1429" w:rsidP="00770419">
            <w:pPr>
              <w:ind w:right="-185"/>
            </w:pPr>
            <w:r w:rsidRPr="003452FF">
              <w:t>Сульфаниламидные препараты. Классификация. Тип и спектр действия. Показания к применению. Побочные эффекты и меры их профилактики. Противопоказания.</w:t>
            </w:r>
          </w:p>
          <w:p w14:paraId="7DF15CB1" w14:textId="77777777" w:rsidR="007C1429" w:rsidRPr="003452FF" w:rsidRDefault="007C1429" w:rsidP="00770419">
            <w:pPr>
              <w:ind w:right="-185"/>
            </w:pPr>
            <w:r w:rsidRPr="003452FF">
              <w:t xml:space="preserve">Препараты: стрептоцид, альбуцид, сульфадиметоксин, сульфален, </w:t>
            </w:r>
          </w:p>
          <w:p w14:paraId="2F7DFA39" w14:textId="77777777" w:rsidR="007C1429" w:rsidRPr="003452FF" w:rsidRDefault="007C1429" w:rsidP="00770419">
            <w:pPr>
              <w:ind w:right="-185"/>
            </w:pPr>
            <w:r w:rsidRPr="003452FF">
              <w:t xml:space="preserve">фталазол, сульгин, бисептол. </w:t>
            </w:r>
          </w:p>
        </w:tc>
        <w:tc>
          <w:tcPr>
            <w:tcW w:w="1007" w:type="dxa"/>
          </w:tcPr>
          <w:p w14:paraId="0EF5235E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6D5A8BA3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45ABD8C9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6CA87880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1623AC68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7199C674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  <w:p w14:paraId="335F4495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68D6C618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127A68E1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4178C9EB" w14:textId="77777777" w:rsidTr="007C1429">
        <w:trPr>
          <w:trHeight w:val="1065"/>
        </w:trPr>
        <w:tc>
          <w:tcPr>
            <w:tcW w:w="3011" w:type="dxa"/>
            <w:vMerge/>
          </w:tcPr>
          <w:p w14:paraId="576CDA0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5F49CE7" w14:textId="77777777" w:rsidR="007C1429" w:rsidRPr="003452FF" w:rsidRDefault="007C14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14340E68" w14:textId="77777777" w:rsidR="007C1429" w:rsidRPr="003452FF" w:rsidRDefault="007C1429" w:rsidP="00770419">
            <w:pPr>
              <w:ind w:right="-185"/>
            </w:pPr>
            <w:r w:rsidRPr="003452FF">
              <w:t>Производные нитрофурана. Тип и спектр противомикробного действия. Показания к применению. Побочные эффекты и противопоказания.</w:t>
            </w:r>
          </w:p>
          <w:p w14:paraId="2C196002" w14:textId="77777777" w:rsidR="007C1429" w:rsidRPr="003452FF" w:rsidRDefault="007C1429" w:rsidP="00770419">
            <w:pPr>
              <w:ind w:right="-185"/>
            </w:pPr>
            <w:r w:rsidRPr="003452FF">
              <w:t>Препараты: фуразолидон, фурадонин, фурагин.</w:t>
            </w:r>
          </w:p>
        </w:tc>
        <w:tc>
          <w:tcPr>
            <w:tcW w:w="1007" w:type="dxa"/>
          </w:tcPr>
          <w:p w14:paraId="6484F75A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5C123499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2A38309F" w14:textId="77777777" w:rsidTr="007C1429">
        <w:trPr>
          <w:trHeight w:val="70"/>
        </w:trPr>
        <w:tc>
          <w:tcPr>
            <w:tcW w:w="3011" w:type="dxa"/>
            <w:vMerge/>
          </w:tcPr>
          <w:p w14:paraId="51E70B4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27A83A2C" w14:textId="77777777" w:rsidR="007C1429" w:rsidRPr="003452FF" w:rsidRDefault="007C1429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7BCC773B" w14:textId="77777777" w:rsidR="007C1429" w:rsidRPr="003452FF" w:rsidRDefault="007C1429" w:rsidP="00770419">
            <w:pPr>
              <w:ind w:right="-185"/>
            </w:pPr>
            <w:r w:rsidRPr="003452FF">
              <w:t>Оксихинолоны и фторхинолоны. Спектр и тип действия. Применение. Побочные эффекты и противопоказания.</w:t>
            </w:r>
          </w:p>
          <w:p w14:paraId="6E071D0C" w14:textId="77777777" w:rsidR="007C1429" w:rsidRPr="003452FF" w:rsidRDefault="007C1429" w:rsidP="00770419">
            <w:pPr>
              <w:ind w:right="-185"/>
            </w:pPr>
            <w:r w:rsidRPr="003452FF">
              <w:t>Препараты: нитроксолин, налидиксовая кислота, офлоксацин, норфлоксацин.</w:t>
            </w:r>
          </w:p>
        </w:tc>
        <w:tc>
          <w:tcPr>
            <w:tcW w:w="1007" w:type="dxa"/>
          </w:tcPr>
          <w:p w14:paraId="21F25710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6902C478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72FB5B2A" w14:textId="77777777" w:rsidTr="007C1429">
        <w:trPr>
          <w:trHeight w:val="390"/>
        </w:trPr>
        <w:tc>
          <w:tcPr>
            <w:tcW w:w="3011" w:type="dxa"/>
            <w:vMerge/>
          </w:tcPr>
          <w:p w14:paraId="48AE155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9763CD7" w14:textId="77777777" w:rsidR="007C1429" w:rsidRPr="003452FF" w:rsidRDefault="007C1429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2808FCD1" w14:textId="77777777" w:rsidR="007C1429" w:rsidRPr="003452FF" w:rsidRDefault="007C1429" w:rsidP="00770419">
            <w:pPr>
              <w:ind w:right="-185"/>
            </w:pPr>
            <w:r w:rsidRPr="003452FF">
              <w:t>Нитроимидазолы. Показания к применению. Побочные эффекты и противопоказания.</w:t>
            </w:r>
          </w:p>
          <w:p w14:paraId="7BD7A94D" w14:textId="77777777" w:rsidR="007C1429" w:rsidRPr="003452FF" w:rsidRDefault="007C1429" w:rsidP="00770419">
            <w:pPr>
              <w:ind w:right="-185"/>
            </w:pPr>
            <w:r w:rsidRPr="003452FF">
              <w:t>Препараты: метронидазол, тинидазол</w:t>
            </w:r>
          </w:p>
        </w:tc>
        <w:tc>
          <w:tcPr>
            <w:tcW w:w="1007" w:type="dxa"/>
          </w:tcPr>
          <w:p w14:paraId="1B86E4D6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105B4F2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60F9ABDC" w14:textId="77777777" w:rsidTr="007C1429">
        <w:trPr>
          <w:trHeight w:val="570"/>
        </w:trPr>
        <w:tc>
          <w:tcPr>
            <w:tcW w:w="3011" w:type="dxa"/>
            <w:vMerge/>
          </w:tcPr>
          <w:p w14:paraId="2FE53D6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0870E4CC" w14:textId="77777777" w:rsidR="007C1429" w:rsidRPr="003452FF" w:rsidRDefault="007C1429" w:rsidP="007C1429">
            <w:pPr>
              <w:ind w:right="-185"/>
            </w:pPr>
            <w:r w:rsidRPr="003452FF">
              <w:t>Самостоятельная работа обучающихся.</w:t>
            </w:r>
          </w:p>
          <w:p w14:paraId="6E0613D0" w14:textId="77777777" w:rsidR="007C1429" w:rsidRPr="003452FF" w:rsidRDefault="00B474DD" w:rsidP="007C1429">
            <w:pPr>
              <w:ind w:right="-185"/>
            </w:pPr>
            <w:r w:rsidRPr="003452FF">
              <w:t xml:space="preserve">Нахождение сведений о действии антибиотиков данных групп на различных возбудителей инфекционных заболеваний и заполнение таблицы.  Изменения лабораторных показателей </w:t>
            </w:r>
            <w:r w:rsidRPr="003452FF">
              <w:lastRenderedPageBreak/>
              <w:t>при применении препаратов данной группы.</w:t>
            </w:r>
          </w:p>
        </w:tc>
        <w:tc>
          <w:tcPr>
            <w:tcW w:w="1007" w:type="dxa"/>
          </w:tcPr>
          <w:p w14:paraId="7A330B1E" w14:textId="77777777" w:rsidR="007C1429" w:rsidRPr="003452FF" w:rsidRDefault="004541A0" w:rsidP="008459E2">
            <w:pPr>
              <w:ind w:left="72" w:right="-185" w:hanging="72"/>
              <w:jc w:val="center"/>
            </w:pPr>
            <w:r w:rsidRPr="003452FF">
              <w:lastRenderedPageBreak/>
              <w:t>2</w:t>
            </w:r>
          </w:p>
        </w:tc>
        <w:tc>
          <w:tcPr>
            <w:tcW w:w="1293" w:type="dxa"/>
            <w:shd w:val="clear" w:color="auto" w:fill="E6E6E6"/>
          </w:tcPr>
          <w:p w14:paraId="133E8825" w14:textId="77777777" w:rsidR="007C1429" w:rsidRPr="003452FF" w:rsidRDefault="007C1429" w:rsidP="008459E2">
            <w:pPr>
              <w:ind w:right="-187"/>
              <w:jc w:val="center"/>
              <w:outlineLvl w:val="0"/>
            </w:pPr>
          </w:p>
        </w:tc>
      </w:tr>
      <w:tr w:rsidR="007C1429" w:rsidRPr="003452FF" w14:paraId="3343CF64" w14:textId="77777777" w:rsidTr="007C1429">
        <w:trPr>
          <w:trHeight w:val="270"/>
        </w:trPr>
        <w:tc>
          <w:tcPr>
            <w:tcW w:w="3011" w:type="dxa"/>
          </w:tcPr>
          <w:p w14:paraId="65430E81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Раздел 3</w:t>
            </w:r>
            <w:r w:rsidR="007C1429" w:rsidRPr="003452FF">
              <w:rPr>
                <w:b/>
              </w:rPr>
              <w:t xml:space="preserve"> </w:t>
            </w:r>
          </w:p>
          <w:p w14:paraId="5890672B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функции органов дыхания</w:t>
            </w:r>
          </w:p>
        </w:tc>
        <w:tc>
          <w:tcPr>
            <w:tcW w:w="9557" w:type="dxa"/>
            <w:gridSpan w:val="3"/>
          </w:tcPr>
          <w:p w14:paraId="36D2C393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1007" w:type="dxa"/>
          </w:tcPr>
          <w:p w14:paraId="4EA5A7E8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44275063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4194EAED" w14:textId="77777777" w:rsidTr="007C1429">
        <w:trPr>
          <w:trHeight w:val="315"/>
        </w:trPr>
        <w:tc>
          <w:tcPr>
            <w:tcW w:w="3011" w:type="dxa"/>
            <w:vMerge w:val="restart"/>
          </w:tcPr>
          <w:p w14:paraId="4B77F89C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3</w:t>
            </w:r>
            <w:r w:rsidR="007C1429" w:rsidRPr="003452FF">
              <w:rPr>
                <w:b/>
              </w:rPr>
              <w:t>.1.</w:t>
            </w:r>
          </w:p>
          <w:p w14:paraId="548944D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функции органов дыхания</w:t>
            </w:r>
          </w:p>
          <w:p w14:paraId="312414CD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03EC4A1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130A2B42" w14:textId="77777777" w:rsidR="007C1429" w:rsidRPr="003452FF" w:rsidRDefault="007C1429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082A437E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86BFB4F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1C70C60A" w14:textId="77777777" w:rsidTr="007C1429">
        <w:trPr>
          <w:trHeight w:val="525"/>
        </w:trPr>
        <w:tc>
          <w:tcPr>
            <w:tcW w:w="3011" w:type="dxa"/>
            <w:vMerge/>
          </w:tcPr>
          <w:p w14:paraId="09056F27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085D19C" w14:textId="77777777" w:rsidR="007C1429" w:rsidRPr="003452FF" w:rsidRDefault="007C1429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18C7081E" w14:textId="77777777" w:rsidR="007C1429" w:rsidRPr="003452FF" w:rsidRDefault="007C1429" w:rsidP="00770419">
            <w:pPr>
              <w:ind w:right="-185"/>
            </w:pPr>
            <w:r w:rsidRPr="003452FF">
              <w:t>Стимуляторы дыхания – аналептики. Сравнительная характеристика препаратов. Показания  и особенности  применения. Побочные эффекты и противопоказания. Аналептики как препараты неотложной помощи при угнетении дыхания.</w:t>
            </w:r>
          </w:p>
          <w:p w14:paraId="268F3473" w14:textId="77777777" w:rsidR="007C1429" w:rsidRPr="003452FF" w:rsidRDefault="007C1429" w:rsidP="00770419">
            <w:pPr>
              <w:ind w:right="-185"/>
            </w:pPr>
            <w:r w:rsidRPr="003452FF">
              <w:t>Препараты: кордиамин, кофеин-бензоат нат</w:t>
            </w:r>
            <w:r w:rsidR="008459E2" w:rsidRPr="003452FF">
              <w:t>рия, камфора,сульфокамфокаин.</w:t>
            </w:r>
            <w:r w:rsidRPr="003452FF">
              <w:t xml:space="preserve"> </w:t>
            </w:r>
          </w:p>
        </w:tc>
        <w:tc>
          <w:tcPr>
            <w:tcW w:w="1007" w:type="dxa"/>
          </w:tcPr>
          <w:p w14:paraId="5EDBF98A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8011433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162B3A5A" w14:textId="77777777" w:rsidTr="007C1429">
        <w:trPr>
          <w:trHeight w:val="735"/>
        </w:trPr>
        <w:tc>
          <w:tcPr>
            <w:tcW w:w="3011" w:type="dxa"/>
            <w:vMerge/>
          </w:tcPr>
          <w:p w14:paraId="2D6A3B7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F78D352" w14:textId="77777777" w:rsidR="007C1429" w:rsidRPr="003452FF" w:rsidRDefault="007C14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394FD15F" w14:textId="77777777" w:rsidR="007C1429" w:rsidRPr="003452FF" w:rsidRDefault="007C1429" w:rsidP="00770419">
            <w:pPr>
              <w:ind w:right="-185"/>
            </w:pPr>
            <w:r w:rsidRPr="003452FF">
              <w:t>Противокашлевые препараты. Классификация. Показания к применению. Побочные эффекты и противопоказания.</w:t>
            </w:r>
          </w:p>
          <w:p w14:paraId="46200885" w14:textId="77777777" w:rsidR="007C1429" w:rsidRPr="003452FF" w:rsidRDefault="007C1429" w:rsidP="00770419">
            <w:pPr>
              <w:ind w:right="-185"/>
            </w:pPr>
            <w:r w:rsidRPr="003452FF">
              <w:t>Препараты: кодеин,</w:t>
            </w:r>
            <w:r w:rsidR="008459E2" w:rsidRPr="003452FF">
              <w:t xml:space="preserve"> глауцин, окселадин, </w:t>
            </w:r>
            <w:r w:rsidRPr="003452FF">
              <w:t xml:space="preserve"> либексин</w:t>
            </w:r>
          </w:p>
        </w:tc>
        <w:tc>
          <w:tcPr>
            <w:tcW w:w="1007" w:type="dxa"/>
          </w:tcPr>
          <w:p w14:paraId="55F3BC71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02912AFF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5AF4CF09" w14:textId="77777777" w:rsidTr="007C1429">
        <w:trPr>
          <w:trHeight w:val="1605"/>
        </w:trPr>
        <w:tc>
          <w:tcPr>
            <w:tcW w:w="3011" w:type="dxa"/>
            <w:vMerge/>
          </w:tcPr>
          <w:p w14:paraId="136A4DA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703146DF" w14:textId="77777777" w:rsidR="007C1429" w:rsidRPr="003452FF" w:rsidRDefault="007C1429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2D78BEFE" w14:textId="77777777" w:rsidR="007C1429" w:rsidRPr="003452FF" w:rsidRDefault="007C1429" w:rsidP="00770419">
            <w:pPr>
              <w:ind w:right="-185"/>
            </w:pPr>
            <w:r w:rsidRPr="003452FF">
              <w:t>Отхаркивающие средства. Общая характеристика. Классификация. Показания к применению. Побочные эффекты и противопоказания.</w:t>
            </w:r>
          </w:p>
          <w:p w14:paraId="0C43D1FF" w14:textId="77777777" w:rsidR="007C1429" w:rsidRPr="003452FF" w:rsidRDefault="007C1429" w:rsidP="00770419">
            <w:pPr>
              <w:ind w:right="-185"/>
            </w:pPr>
            <w:r w:rsidRPr="003452FF">
              <w:t xml:space="preserve"> Муколитические средства, особенности их действия, применение.</w:t>
            </w:r>
          </w:p>
          <w:p w14:paraId="20DBCE33" w14:textId="77777777" w:rsidR="007C1429" w:rsidRPr="003452FF" w:rsidRDefault="007C1429" w:rsidP="00770419">
            <w:pPr>
              <w:ind w:right="-185"/>
            </w:pPr>
            <w:r w:rsidRPr="003452FF">
              <w:t>Препараты: настой и экстракт термопсиса, калия йодид, натрия гидрокарбонат, бромгексин, АЦЦ, амброксол</w:t>
            </w:r>
            <w:r w:rsidR="008459E2" w:rsidRPr="003452FF">
              <w:t>.</w:t>
            </w:r>
          </w:p>
        </w:tc>
        <w:tc>
          <w:tcPr>
            <w:tcW w:w="1007" w:type="dxa"/>
          </w:tcPr>
          <w:p w14:paraId="2B823499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D28A2A8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45F9845F" w14:textId="77777777" w:rsidTr="007C1429">
        <w:trPr>
          <w:trHeight w:val="2325"/>
        </w:trPr>
        <w:tc>
          <w:tcPr>
            <w:tcW w:w="3011" w:type="dxa"/>
            <w:vMerge/>
          </w:tcPr>
          <w:p w14:paraId="7CB77B7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26084CFD" w14:textId="77777777" w:rsidR="007C1429" w:rsidRPr="003452FF" w:rsidRDefault="007C1429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277E47C6" w14:textId="77777777" w:rsidR="007C1429" w:rsidRPr="003452FF" w:rsidRDefault="007C1429" w:rsidP="00770419">
            <w:pPr>
              <w:ind w:right="-185"/>
            </w:pPr>
            <w:r w:rsidRPr="003452FF">
              <w:t>Бронхолитические средства. Классификация. Сравнительная характеристика препаратов различных фармакологических групп. Особенности фармакокинетики и фармакодинамики. Побочные эффекты и противопоказания. Применение бронхолитиков как средств неотложной помощи при бронхоспазмах.</w:t>
            </w:r>
          </w:p>
          <w:p w14:paraId="329443CF" w14:textId="77777777" w:rsidR="007C1429" w:rsidRPr="003452FF" w:rsidRDefault="007C1429" w:rsidP="00770419">
            <w:pPr>
              <w:ind w:right="-185"/>
            </w:pPr>
            <w:r w:rsidRPr="003452FF">
              <w:t>Препараты: адреналин, изадрин, сальбутамол, фенотерол, эфедрин, атропин</w:t>
            </w:r>
            <w:r w:rsidR="008459E2" w:rsidRPr="003452FF">
              <w:t xml:space="preserve"> атровент, платифиллин, </w:t>
            </w:r>
            <w:r w:rsidRPr="003452FF">
              <w:t xml:space="preserve"> но-шпа, папаверин, эуфиллин.</w:t>
            </w:r>
          </w:p>
        </w:tc>
        <w:tc>
          <w:tcPr>
            <w:tcW w:w="1007" w:type="dxa"/>
          </w:tcPr>
          <w:p w14:paraId="7CFA1D9C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24ED978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1E2C8EC6" w14:textId="77777777" w:rsidTr="007C1429">
        <w:trPr>
          <w:trHeight w:val="555"/>
        </w:trPr>
        <w:tc>
          <w:tcPr>
            <w:tcW w:w="3011" w:type="dxa"/>
            <w:vMerge/>
          </w:tcPr>
          <w:p w14:paraId="1057F7B2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19C63092" w14:textId="77777777" w:rsidR="007C1429" w:rsidRPr="003452FF" w:rsidRDefault="007C1429" w:rsidP="00770419">
            <w:pPr>
              <w:ind w:right="-185"/>
            </w:pPr>
            <w:r w:rsidRPr="003452FF">
              <w:t>Самостоятельная работа обучающихся</w:t>
            </w:r>
          </w:p>
          <w:p w14:paraId="634220C3" w14:textId="77777777" w:rsidR="007C1429" w:rsidRPr="003452FF" w:rsidRDefault="00865107" w:rsidP="00770419">
            <w:pPr>
              <w:ind w:right="-185"/>
            </w:pPr>
            <w:r w:rsidRPr="003452FF">
              <w:t>Составление тестов, задач, кроссвордов по теме.</w:t>
            </w:r>
          </w:p>
        </w:tc>
        <w:tc>
          <w:tcPr>
            <w:tcW w:w="1007" w:type="dxa"/>
          </w:tcPr>
          <w:p w14:paraId="7AEFBCDE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5A2D7D4B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181DDE24" w14:textId="77777777" w:rsidTr="007C1429">
        <w:trPr>
          <w:trHeight w:val="555"/>
        </w:trPr>
        <w:tc>
          <w:tcPr>
            <w:tcW w:w="3011" w:type="dxa"/>
          </w:tcPr>
          <w:p w14:paraId="2E6E0451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Раздел 4</w:t>
            </w:r>
            <w:r w:rsidR="007C1429" w:rsidRPr="003452FF">
              <w:rPr>
                <w:b/>
              </w:rPr>
              <w:t>.</w:t>
            </w:r>
          </w:p>
          <w:p w14:paraId="4DA86EB7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сердечно-</w:t>
            </w:r>
          </w:p>
          <w:p w14:paraId="51AC53C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сосудистую систему</w:t>
            </w:r>
          </w:p>
        </w:tc>
        <w:tc>
          <w:tcPr>
            <w:tcW w:w="9557" w:type="dxa"/>
            <w:gridSpan w:val="3"/>
          </w:tcPr>
          <w:p w14:paraId="5B169EFB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1007" w:type="dxa"/>
          </w:tcPr>
          <w:p w14:paraId="0DDDEB0A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158E88AC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0B7A6DA8" w14:textId="77777777" w:rsidTr="007C1429">
        <w:trPr>
          <w:trHeight w:val="360"/>
        </w:trPr>
        <w:tc>
          <w:tcPr>
            <w:tcW w:w="3011" w:type="dxa"/>
            <w:vMerge w:val="restart"/>
          </w:tcPr>
          <w:p w14:paraId="4CDFD2A2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lastRenderedPageBreak/>
              <w:t>Тема 4</w:t>
            </w:r>
            <w:r w:rsidR="007C1429" w:rsidRPr="003452FF">
              <w:rPr>
                <w:b/>
              </w:rPr>
              <w:t>.1.</w:t>
            </w:r>
          </w:p>
          <w:p w14:paraId="41A07C99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</w:t>
            </w:r>
            <w:r w:rsidR="008459E2" w:rsidRPr="003452FF">
              <w:rPr>
                <w:b/>
              </w:rPr>
              <w:t>едства, действующие на сердечно</w:t>
            </w:r>
            <w:r w:rsidRPr="003452FF">
              <w:rPr>
                <w:b/>
              </w:rPr>
              <w:t>сосудистую систему</w:t>
            </w:r>
          </w:p>
          <w:p w14:paraId="44D8DB1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E58DAB7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1CB798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3601B16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9FF2D81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D81A872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227FD8D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336BF6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65A6AB9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5BD3FE9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8497522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51F68A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60FDA2B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D57D8C2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2E2396F8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266371C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00F9B6E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1CAAC2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73AD178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682D41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6410667A" w14:textId="77777777" w:rsidR="007C1429" w:rsidRPr="003452FF" w:rsidRDefault="007C1429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64383F85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CE9AC0E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02ABEE29" w14:textId="77777777" w:rsidTr="007C1429">
        <w:trPr>
          <w:trHeight w:val="1965"/>
        </w:trPr>
        <w:tc>
          <w:tcPr>
            <w:tcW w:w="3011" w:type="dxa"/>
            <w:vMerge/>
          </w:tcPr>
          <w:p w14:paraId="72CD6DF7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4E0095D0" w14:textId="77777777" w:rsidR="007C1429" w:rsidRPr="003452FF" w:rsidRDefault="007C1429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07803AC9" w14:textId="77777777" w:rsidR="007C1429" w:rsidRPr="003452FF" w:rsidRDefault="007C1429" w:rsidP="00770419">
            <w:pPr>
              <w:ind w:right="-185"/>
            </w:pPr>
            <w:r w:rsidRPr="003452FF">
              <w:t xml:space="preserve">Сердечные гликозиды. Избирательное действие </w:t>
            </w:r>
            <w:r w:rsidR="008459E2" w:rsidRPr="003452FF">
              <w:t>на миокард.</w:t>
            </w:r>
            <w:r w:rsidRPr="003452FF">
              <w:t xml:space="preserve"> Эффективность при сер</w:t>
            </w:r>
            <w:r w:rsidR="008459E2" w:rsidRPr="003452FF">
              <w:t>дечной недостаточности.</w:t>
            </w:r>
            <w:r w:rsidRPr="003452FF">
              <w:t xml:space="preserve"> Показания и особенности применения. Побочные эффекты и противопоказания.  Токсическое действие сердечных гликозидов и помощь при отравлении.</w:t>
            </w:r>
          </w:p>
          <w:p w14:paraId="5D5BEBE9" w14:textId="77777777" w:rsidR="00786FE2" w:rsidRPr="003452FF" w:rsidRDefault="008459E2" w:rsidP="00770419">
            <w:pPr>
              <w:ind w:right="-185"/>
            </w:pPr>
            <w:r w:rsidRPr="003452FF">
              <w:t>Препараты: дигоксин,</w:t>
            </w:r>
            <w:r w:rsidR="007C1429" w:rsidRPr="003452FF">
              <w:t xml:space="preserve"> строфантин, коргликон.</w:t>
            </w:r>
          </w:p>
        </w:tc>
        <w:tc>
          <w:tcPr>
            <w:tcW w:w="1007" w:type="dxa"/>
          </w:tcPr>
          <w:p w14:paraId="2A764102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15A8AAC4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4DEDF578" w14:textId="77777777" w:rsidTr="007C1429">
        <w:trPr>
          <w:trHeight w:val="1605"/>
        </w:trPr>
        <w:tc>
          <w:tcPr>
            <w:tcW w:w="3011" w:type="dxa"/>
            <w:vMerge/>
          </w:tcPr>
          <w:p w14:paraId="18DC3CEA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419A251" w14:textId="77777777" w:rsidR="007C1429" w:rsidRPr="003452FF" w:rsidRDefault="007C14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7674EEF0" w14:textId="77777777" w:rsidR="007C1429" w:rsidRPr="003452FF" w:rsidRDefault="007C1429" w:rsidP="00770419">
            <w:pPr>
              <w:ind w:right="-185"/>
            </w:pPr>
            <w:r w:rsidRPr="003452FF">
              <w:t xml:space="preserve">Антиангинальные средства. Классификация. Характеристика препаратов нитроглицерина, бета-блокаторов, блокаторов кальциевых каналов. Особенности действия и применения. Побочные действия и противопоказания. Средства для купирования и профилактики приступов стенокардии. Особенности применения. </w:t>
            </w:r>
          </w:p>
          <w:p w14:paraId="7EFF7481" w14:textId="77777777" w:rsidR="007C1429" w:rsidRPr="003452FF" w:rsidRDefault="007C1429" w:rsidP="00770419">
            <w:pPr>
              <w:ind w:right="-185"/>
            </w:pPr>
            <w:r w:rsidRPr="003452FF">
              <w:t>Препараты: нитроглицерин, нитроминт, моночинкве, сустак-форте, анаприлин, метопролол, бисопролол, нифедипин</w:t>
            </w:r>
            <w:r w:rsidR="008459E2" w:rsidRPr="003452FF">
              <w:t>, верапамил.</w:t>
            </w:r>
          </w:p>
        </w:tc>
        <w:tc>
          <w:tcPr>
            <w:tcW w:w="1007" w:type="dxa"/>
          </w:tcPr>
          <w:p w14:paraId="29257ADE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1DE74FD2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43BF9B2F" w14:textId="77777777" w:rsidTr="007C1429">
        <w:trPr>
          <w:trHeight w:val="1815"/>
        </w:trPr>
        <w:tc>
          <w:tcPr>
            <w:tcW w:w="3011" w:type="dxa"/>
            <w:vMerge/>
          </w:tcPr>
          <w:p w14:paraId="3CEECFB1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0A27DA3" w14:textId="77777777" w:rsidR="007C1429" w:rsidRPr="003452FF" w:rsidRDefault="007C1429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64BAA2DD" w14:textId="77777777" w:rsidR="007C1429" w:rsidRPr="003452FF" w:rsidRDefault="007C1429" w:rsidP="00770419">
            <w:pPr>
              <w:ind w:right="-185"/>
            </w:pPr>
            <w:r w:rsidRPr="003452FF">
              <w:t>Гипотензивные средства. Классификация. Характеристика отдельных групп препаратов. Особенности применения. Побочные эффекты и противопоказания. Средства для купирования гипертонического криза.</w:t>
            </w:r>
          </w:p>
          <w:p w14:paraId="6706F184" w14:textId="77777777" w:rsidR="007C1429" w:rsidRPr="003452FF" w:rsidRDefault="007C1429" w:rsidP="00770419">
            <w:pPr>
              <w:ind w:right="-185"/>
            </w:pPr>
            <w:r w:rsidRPr="003452FF">
              <w:t>Препараты: клофелин, пентамин, анаприлин, метопролол, каптоприл, эналоприл, дибазол, магния сульфат, папаверин, фуросемид, гипотиазид, верошпирон.</w:t>
            </w:r>
          </w:p>
        </w:tc>
        <w:tc>
          <w:tcPr>
            <w:tcW w:w="1007" w:type="dxa"/>
          </w:tcPr>
          <w:p w14:paraId="106C511D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6707830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795599A5" w14:textId="77777777" w:rsidTr="007C1429">
        <w:trPr>
          <w:trHeight w:val="345"/>
        </w:trPr>
        <w:tc>
          <w:tcPr>
            <w:tcW w:w="3011" w:type="dxa"/>
            <w:vMerge/>
          </w:tcPr>
          <w:p w14:paraId="28B13A6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321B7E6E" w14:textId="77777777" w:rsidR="007C1429" w:rsidRPr="003452FF" w:rsidRDefault="007C1429" w:rsidP="00770419">
            <w:pPr>
              <w:ind w:right="-185"/>
            </w:pPr>
            <w:r w:rsidRPr="003452FF">
              <w:t>Лабораторное занятие</w:t>
            </w:r>
          </w:p>
          <w:p w14:paraId="63CE0E16" w14:textId="77777777" w:rsidR="007C1429" w:rsidRPr="003452FF" w:rsidRDefault="007C1429" w:rsidP="00770419">
            <w:pPr>
              <w:ind w:right="-185"/>
            </w:pPr>
            <w:r w:rsidRPr="003452FF">
              <w:t>Обсуждение основных вопросов фармакокинетики и фармакодинамики средств, действующих на ССС, показаний и особенностей  применения, побочных эффектов и противопоказаний. Демонстрация препаратов.  Выполнение тестовых заданий, решение ситуационных задач.</w:t>
            </w:r>
          </w:p>
        </w:tc>
        <w:tc>
          <w:tcPr>
            <w:tcW w:w="1007" w:type="dxa"/>
          </w:tcPr>
          <w:p w14:paraId="72FF50CF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47CC07D7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5C1EA3D2" w14:textId="77777777" w:rsidTr="00865107">
        <w:trPr>
          <w:trHeight w:val="1268"/>
        </w:trPr>
        <w:tc>
          <w:tcPr>
            <w:tcW w:w="3011" w:type="dxa"/>
            <w:vMerge/>
          </w:tcPr>
          <w:p w14:paraId="63F4474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2D5F3DD8" w14:textId="77777777" w:rsidR="007C1429" w:rsidRPr="003452FF" w:rsidRDefault="007C1429" w:rsidP="00770419">
            <w:pPr>
              <w:ind w:right="-185"/>
            </w:pPr>
            <w:r w:rsidRPr="003452FF">
              <w:t>Самостоятельная работа обучающихся</w:t>
            </w:r>
          </w:p>
          <w:p w14:paraId="39D45326" w14:textId="77777777" w:rsidR="007C1429" w:rsidRPr="003452FF" w:rsidRDefault="00865107" w:rsidP="00770419">
            <w:pPr>
              <w:ind w:right="-185"/>
            </w:pPr>
            <w:r w:rsidRPr="003452FF">
              <w:t>Составление кроссвордов, тестовых заданий, проблемно-ситуационных задач. Заполнение сводной таблицы «Препараты, действующие на ССС».  Изменения лабораторных показателей при применении препаратов данной группы.</w:t>
            </w:r>
          </w:p>
        </w:tc>
        <w:tc>
          <w:tcPr>
            <w:tcW w:w="1007" w:type="dxa"/>
          </w:tcPr>
          <w:p w14:paraId="21869DD1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44611991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4BF7CA66" w14:textId="77777777" w:rsidTr="003452FF">
        <w:trPr>
          <w:trHeight w:val="1126"/>
        </w:trPr>
        <w:tc>
          <w:tcPr>
            <w:tcW w:w="3011" w:type="dxa"/>
          </w:tcPr>
          <w:p w14:paraId="1E7F8875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lastRenderedPageBreak/>
              <w:t>Раздел 5</w:t>
            </w:r>
            <w:r w:rsidR="007C1429" w:rsidRPr="003452FF">
              <w:rPr>
                <w:b/>
              </w:rPr>
              <w:t>.</w:t>
            </w:r>
          </w:p>
          <w:p w14:paraId="1DA2A9D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функции органов пищеварения</w:t>
            </w:r>
          </w:p>
        </w:tc>
        <w:tc>
          <w:tcPr>
            <w:tcW w:w="9557" w:type="dxa"/>
            <w:gridSpan w:val="3"/>
          </w:tcPr>
          <w:p w14:paraId="0459DBC6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1007" w:type="dxa"/>
          </w:tcPr>
          <w:p w14:paraId="0650DF6C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6797F751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135FB166" w14:textId="77777777" w:rsidTr="007C1429">
        <w:trPr>
          <w:trHeight w:val="315"/>
        </w:trPr>
        <w:tc>
          <w:tcPr>
            <w:tcW w:w="3011" w:type="dxa"/>
            <w:vMerge w:val="restart"/>
          </w:tcPr>
          <w:p w14:paraId="7C1C7B13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5</w:t>
            </w:r>
            <w:r w:rsidR="007C1429" w:rsidRPr="003452FF">
              <w:rPr>
                <w:b/>
              </w:rPr>
              <w:t>.1.</w:t>
            </w:r>
          </w:p>
          <w:p w14:paraId="6BAA87CD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функции органов пищеварения</w:t>
            </w:r>
          </w:p>
          <w:p w14:paraId="0828C61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1F43917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E30051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133FA65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BDDE60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ACE3C69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34F065E1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5814B7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C3A0A0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69A0501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62C709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31E95270" w14:textId="77777777" w:rsidR="007C1429" w:rsidRPr="003452FF" w:rsidRDefault="007C1429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5F0C61E3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79141B13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2CD5CF3E" w14:textId="77777777" w:rsidTr="007C1429">
        <w:trPr>
          <w:trHeight w:val="1590"/>
        </w:trPr>
        <w:tc>
          <w:tcPr>
            <w:tcW w:w="3011" w:type="dxa"/>
            <w:vMerge/>
          </w:tcPr>
          <w:p w14:paraId="5925558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84EA364" w14:textId="77777777" w:rsidR="007C1429" w:rsidRPr="003452FF" w:rsidRDefault="007C1429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4BDEDF29" w14:textId="77777777" w:rsidR="007C1429" w:rsidRPr="003452FF" w:rsidRDefault="007C1429" w:rsidP="00770419">
            <w:pPr>
              <w:ind w:right="-185"/>
            </w:pPr>
            <w:r w:rsidRPr="003452FF">
              <w:t>Препараты при недостаточности секреции желез желудка. Классификация. Средства, стимулирующие секрецию. Средства заместительной терапии. Особенности применения.</w:t>
            </w:r>
          </w:p>
          <w:p w14:paraId="40240BB3" w14:textId="77777777" w:rsidR="007C1429" w:rsidRPr="003452FF" w:rsidRDefault="007C1429" w:rsidP="00770419">
            <w:pPr>
              <w:ind w:right="-185"/>
            </w:pPr>
            <w:r w:rsidRPr="003452FF">
              <w:t>Препараты: горечи, сок желудочный натуральный, ацидин-пепсин, кислота хлористоводородная  разведенная</w:t>
            </w:r>
          </w:p>
        </w:tc>
        <w:tc>
          <w:tcPr>
            <w:tcW w:w="1007" w:type="dxa"/>
          </w:tcPr>
          <w:p w14:paraId="41E1A9C5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093AB8F2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225AB2C4" w14:textId="77777777" w:rsidTr="007C1429">
        <w:trPr>
          <w:trHeight w:val="1830"/>
        </w:trPr>
        <w:tc>
          <w:tcPr>
            <w:tcW w:w="3011" w:type="dxa"/>
            <w:vMerge/>
          </w:tcPr>
          <w:p w14:paraId="217C414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6E0629C" w14:textId="77777777" w:rsidR="007C1429" w:rsidRPr="003452FF" w:rsidRDefault="007C14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5933C826" w14:textId="77777777" w:rsidR="007C1429" w:rsidRPr="003452FF" w:rsidRDefault="007C1429" w:rsidP="00770419">
            <w:pPr>
              <w:ind w:right="-185"/>
            </w:pPr>
            <w:r w:rsidRPr="003452FF">
              <w:t>Препараты, применяемые при избыточной секреции желез желудка. Классификация. Характеристика антисекреторных средств, Н</w:t>
            </w:r>
            <w:r w:rsidRPr="003452FF">
              <w:rPr>
                <w:vertAlign w:val="subscript"/>
              </w:rPr>
              <w:t xml:space="preserve">2 </w:t>
            </w:r>
            <w:r w:rsidRPr="003452FF">
              <w:t>– блокаторов антацидных и вяжущих препаратов. Особенности действия и применения. Побочные эффекты и противопоказания.</w:t>
            </w:r>
          </w:p>
          <w:p w14:paraId="32922C9A" w14:textId="77777777" w:rsidR="007C1429" w:rsidRPr="003452FF" w:rsidRDefault="007C1429" w:rsidP="00770419">
            <w:pPr>
              <w:ind w:right="-185"/>
            </w:pPr>
            <w:r w:rsidRPr="003452FF">
              <w:t>Препараты: атропин, платифиллин, гастоцепин, ранитидин, фамотидин, альмагель, фофалюгель, гастал, маалокс, де-нол</w:t>
            </w:r>
            <w:r w:rsidR="00786FE2" w:rsidRPr="003452FF">
              <w:t>, омепразол.</w:t>
            </w:r>
          </w:p>
        </w:tc>
        <w:tc>
          <w:tcPr>
            <w:tcW w:w="1007" w:type="dxa"/>
          </w:tcPr>
          <w:p w14:paraId="2CC5DEC5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E0008B4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580BEC3C" w14:textId="77777777" w:rsidTr="007C1429">
        <w:trPr>
          <w:trHeight w:val="525"/>
        </w:trPr>
        <w:tc>
          <w:tcPr>
            <w:tcW w:w="3011" w:type="dxa"/>
            <w:vMerge/>
          </w:tcPr>
          <w:p w14:paraId="0C88C6B9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763C5F8D" w14:textId="77777777" w:rsidR="007C1429" w:rsidRPr="003452FF" w:rsidRDefault="007C1429" w:rsidP="00770419">
            <w:pPr>
              <w:ind w:right="-185"/>
            </w:pPr>
            <w:r w:rsidRPr="003452FF">
              <w:t>3</w:t>
            </w:r>
          </w:p>
          <w:p w14:paraId="052A94D8" w14:textId="77777777" w:rsidR="007C1429" w:rsidRPr="003452FF" w:rsidRDefault="007C1429" w:rsidP="00770419">
            <w:pPr>
              <w:ind w:right="-185"/>
            </w:pPr>
          </w:p>
          <w:p w14:paraId="4D9CD63E" w14:textId="77777777" w:rsidR="007C1429" w:rsidRPr="003452FF" w:rsidRDefault="007C1429" w:rsidP="00770419">
            <w:pPr>
              <w:ind w:right="-185"/>
            </w:pPr>
          </w:p>
          <w:p w14:paraId="14D3F612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9201" w:type="dxa"/>
          </w:tcPr>
          <w:p w14:paraId="2293D972" w14:textId="77777777" w:rsidR="007C1429" w:rsidRPr="003452FF" w:rsidRDefault="007C1429" w:rsidP="00770419">
            <w:pPr>
              <w:ind w:right="-185"/>
            </w:pPr>
            <w:r w:rsidRPr="003452FF">
              <w:t>Желчегонные средства. Препараты, способствующие образованию желчи и средства, облегчающие отток желчи. Особенности действия и применения. Показания и противопоказания. Побочные эффекты.</w:t>
            </w:r>
          </w:p>
          <w:p w14:paraId="1D09BA24" w14:textId="77777777" w:rsidR="007C1429" w:rsidRPr="003452FF" w:rsidRDefault="007C1429" w:rsidP="00770419">
            <w:pPr>
              <w:ind w:right="-185"/>
            </w:pPr>
            <w:r w:rsidRPr="003452FF">
              <w:t>Препараты: «аллохол»,</w:t>
            </w:r>
            <w:r w:rsidR="00786FE2" w:rsidRPr="003452FF">
              <w:t xml:space="preserve"> «холензим»,</w:t>
            </w:r>
            <w:r w:rsidRPr="003452FF">
              <w:t xml:space="preserve"> магния сульфат, но-шпа, дюспаталин.</w:t>
            </w:r>
          </w:p>
        </w:tc>
        <w:tc>
          <w:tcPr>
            <w:tcW w:w="1007" w:type="dxa"/>
          </w:tcPr>
          <w:p w14:paraId="1936B4BF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62C0C9AB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19058D80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05121BF4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2C718D0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  <w:p w14:paraId="4B0FADBE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3389251F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2F61DA99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2C1D14CD" w14:textId="77777777" w:rsidTr="007C1429">
        <w:trPr>
          <w:trHeight w:val="1890"/>
        </w:trPr>
        <w:tc>
          <w:tcPr>
            <w:tcW w:w="3011" w:type="dxa"/>
            <w:vMerge/>
          </w:tcPr>
          <w:p w14:paraId="5C728CAB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18B51EA" w14:textId="77777777" w:rsidR="007C1429" w:rsidRPr="003452FF" w:rsidRDefault="007C1429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48D25706" w14:textId="77777777" w:rsidR="007C1429" w:rsidRPr="003452FF" w:rsidRDefault="007C1429" w:rsidP="00770419">
            <w:pPr>
              <w:ind w:right="-185"/>
            </w:pPr>
            <w:r w:rsidRPr="003452FF">
              <w:t>Средства, действующие на моторику кишечника. Классификация слабительных средств. Особенности действия и применения. Побочные эффекты и противопоказания. Средства, угнетающие моторику кишечника. Показания к применению. Побочные эффекты и противопоказания</w:t>
            </w:r>
          </w:p>
          <w:p w14:paraId="486152ED" w14:textId="77777777" w:rsidR="007C1429" w:rsidRPr="003452FF" w:rsidRDefault="007C1429" w:rsidP="00770419">
            <w:pPr>
              <w:ind w:right="-185"/>
            </w:pPr>
            <w:r w:rsidRPr="003452FF">
              <w:t>Препараты: бисакодил, гутталакс, сенаде, глаксенна, магния сульфат, форлакс, дюфалак, имодиум.</w:t>
            </w:r>
          </w:p>
        </w:tc>
        <w:tc>
          <w:tcPr>
            <w:tcW w:w="1007" w:type="dxa"/>
          </w:tcPr>
          <w:p w14:paraId="58B72E74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067E089D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71CE8537" w14:textId="77777777" w:rsidTr="007C1429">
        <w:trPr>
          <w:trHeight w:val="675"/>
        </w:trPr>
        <w:tc>
          <w:tcPr>
            <w:tcW w:w="3011" w:type="dxa"/>
            <w:vMerge/>
          </w:tcPr>
          <w:p w14:paraId="72B3C4ED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7596AABC" w14:textId="77777777" w:rsidR="007C1429" w:rsidRPr="003452FF" w:rsidRDefault="007C1429" w:rsidP="00770419">
            <w:pPr>
              <w:ind w:right="-185"/>
            </w:pPr>
            <w:r w:rsidRPr="003452FF">
              <w:t>Самостоятельная работа обучающихся</w:t>
            </w:r>
          </w:p>
          <w:p w14:paraId="3020EB34" w14:textId="77777777" w:rsidR="007C1429" w:rsidRPr="003452FF" w:rsidRDefault="00865107" w:rsidP="00770419">
            <w:pPr>
              <w:ind w:right="-185"/>
            </w:pPr>
            <w:r w:rsidRPr="003452FF">
              <w:t>Заполнение сводной таблицы «Препараты, действующие на функции органов пищеварения». Составление тестовых заданий, кроссвордов.</w:t>
            </w:r>
          </w:p>
        </w:tc>
        <w:tc>
          <w:tcPr>
            <w:tcW w:w="1007" w:type="dxa"/>
          </w:tcPr>
          <w:p w14:paraId="79EBFBEF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6D2CFC0E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0F1524A5" w14:textId="77777777" w:rsidTr="007C1429">
        <w:trPr>
          <w:trHeight w:val="675"/>
        </w:trPr>
        <w:tc>
          <w:tcPr>
            <w:tcW w:w="3011" w:type="dxa"/>
          </w:tcPr>
          <w:p w14:paraId="1AD990FC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lastRenderedPageBreak/>
              <w:t>Раздел 6</w:t>
            </w:r>
            <w:r w:rsidR="007C1429" w:rsidRPr="003452FF">
              <w:rPr>
                <w:b/>
              </w:rPr>
              <w:t>.</w:t>
            </w:r>
          </w:p>
          <w:p w14:paraId="279BCCB8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систему крови</w:t>
            </w:r>
          </w:p>
        </w:tc>
        <w:tc>
          <w:tcPr>
            <w:tcW w:w="9557" w:type="dxa"/>
            <w:gridSpan w:val="3"/>
          </w:tcPr>
          <w:p w14:paraId="1F097906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1007" w:type="dxa"/>
          </w:tcPr>
          <w:p w14:paraId="4974AE46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1C4E9E21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1243EAB7" w14:textId="77777777" w:rsidTr="007C1429">
        <w:trPr>
          <w:trHeight w:val="285"/>
        </w:trPr>
        <w:tc>
          <w:tcPr>
            <w:tcW w:w="3011" w:type="dxa"/>
            <w:vMerge w:val="restart"/>
          </w:tcPr>
          <w:p w14:paraId="392B7A73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6</w:t>
            </w:r>
            <w:r w:rsidR="007C1429" w:rsidRPr="003452FF">
              <w:rPr>
                <w:b/>
              </w:rPr>
              <w:t>.1.</w:t>
            </w:r>
          </w:p>
          <w:p w14:paraId="54056392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Средства, действующие на кроветворение и свертываемость крови</w:t>
            </w:r>
          </w:p>
        </w:tc>
        <w:tc>
          <w:tcPr>
            <w:tcW w:w="9557" w:type="dxa"/>
            <w:gridSpan w:val="3"/>
          </w:tcPr>
          <w:p w14:paraId="6DC9B10D" w14:textId="77777777" w:rsidR="007C1429" w:rsidRPr="003452FF" w:rsidRDefault="007C1429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6D9A37D5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05CC6D0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865107" w:rsidRPr="003452FF" w14:paraId="010592DB" w14:textId="77777777" w:rsidTr="007C1429">
        <w:trPr>
          <w:trHeight w:val="1320"/>
        </w:trPr>
        <w:tc>
          <w:tcPr>
            <w:tcW w:w="3011" w:type="dxa"/>
            <w:vMerge/>
          </w:tcPr>
          <w:p w14:paraId="52901717" w14:textId="77777777" w:rsidR="00865107" w:rsidRPr="003452FF" w:rsidRDefault="00865107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  <w:vMerge w:val="restart"/>
          </w:tcPr>
          <w:p w14:paraId="7CD2B86D" w14:textId="77777777" w:rsidR="00865107" w:rsidRPr="003452FF" w:rsidRDefault="00865107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  <w:vMerge w:val="restart"/>
          </w:tcPr>
          <w:p w14:paraId="3AFA1D17" w14:textId="77777777" w:rsidR="00865107" w:rsidRPr="003452FF" w:rsidRDefault="00865107" w:rsidP="00770419">
            <w:pPr>
              <w:ind w:right="-185"/>
            </w:pPr>
            <w:r w:rsidRPr="003452FF">
              <w:t>Средства, стимулирующие эритропоэз. Препараты при гипохромной и гиперхромной анемиях. Особенности действия и применения. Побочные эффекты и противопоказания.</w:t>
            </w:r>
          </w:p>
          <w:p w14:paraId="283ADFFC" w14:textId="77777777" w:rsidR="00865107" w:rsidRPr="003452FF" w:rsidRDefault="00865107" w:rsidP="00770419">
            <w:pPr>
              <w:ind w:right="-185"/>
            </w:pPr>
            <w:r w:rsidRPr="003452FF">
              <w:t>Препараты: феррум-лек, сорбифер, фенюльс, ферковен, тардиферон, цианокобаламин, фолиевая кислота.</w:t>
            </w:r>
          </w:p>
        </w:tc>
        <w:tc>
          <w:tcPr>
            <w:tcW w:w="1007" w:type="dxa"/>
            <w:vMerge w:val="restart"/>
          </w:tcPr>
          <w:p w14:paraId="75AF9E36" w14:textId="77777777" w:rsidR="00865107" w:rsidRPr="003452FF" w:rsidRDefault="00865107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6D556B62" w14:textId="77777777" w:rsidR="00865107" w:rsidRPr="003452FF" w:rsidRDefault="00865107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865107" w:rsidRPr="003452FF" w14:paraId="59CE14A2" w14:textId="77777777" w:rsidTr="00865107">
        <w:trPr>
          <w:trHeight w:val="303"/>
        </w:trPr>
        <w:tc>
          <w:tcPr>
            <w:tcW w:w="3011" w:type="dxa"/>
            <w:vMerge w:val="restart"/>
          </w:tcPr>
          <w:p w14:paraId="4DDF7F99" w14:textId="77777777" w:rsidR="00865107" w:rsidRPr="003452FF" w:rsidRDefault="00865107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  <w:vMerge/>
          </w:tcPr>
          <w:p w14:paraId="122EF896" w14:textId="77777777" w:rsidR="00865107" w:rsidRPr="003452FF" w:rsidRDefault="00865107" w:rsidP="00770419">
            <w:pPr>
              <w:ind w:right="-185"/>
            </w:pPr>
          </w:p>
        </w:tc>
        <w:tc>
          <w:tcPr>
            <w:tcW w:w="9201" w:type="dxa"/>
            <w:vMerge/>
          </w:tcPr>
          <w:p w14:paraId="2F0355EE" w14:textId="77777777" w:rsidR="00865107" w:rsidRPr="003452FF" w:rsidRDefault="00865107" w:rsidP="00770419">
            <w:pPr>
              <w:ind w:right="-185"/>
            </w:pPr>
          </w:p>
        </w:tc>
        <w:tc>
          <w:tcPr>
            <w:tcW w:w="1007" w:type="dxa"/>
            <w:vMerge/>
          </w:tcPr>
          <w:p w14:paraId="2E045138" w14:textId="77777777" w:rsidR="00865107" w:rsidRPr="003452FF" w:rsidRDefault="00865107" w:rsidP="00770419">
            <w:pPr>
              <w:ind w:right="-185"/>
            </w:pPr>
          </w:p>
        </w:tc>
        <w:tc>
          <w:tcPr>
            <w:tcW w:w="1293" w:type="dxa"/>
          </w:tcPr>
          <w:p w14:paraId="76ACAF4D" w14:textId="77777777" w:rsidR="00865107" w:rsidRPr="003452FF" w:rsidRDefault="00865107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31402340" w14:textId="77777777" w:rsidTr="007C1429">
        <w:trPr>
          <w:trHeight w:val="705"/>
        </w:trPr>
        <w:tc>
          <w:tcPr>
            <w:tcW w:w="3011" w:type="dxa"/>
            <w:vMerge/>
          </w:tcPr>
          <w:p w14:paraId="51FA67D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0E6E668B" w14:textId="77777777" w:rsidR="007C1429" w:rsidRPr="003452FF" w:rsidRDefault="007C14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3C60A841" w14:textId="77777777" w:rsidR="007C1429" w:rsidRPr="003452FF" w:rsidRDefault="007C1429" w:rsidP="00770419">
            <w:pPr>
              <w:ind w:right="-185"/>
            </w:pPr>
            <w:r w:rsidRPr="003452FF">
              <w:t xml:space="preserve">Средства, стимулирующие лейкопоэз. </w:t>
            </w:r>
          </w:p>
          <w:p w14:paraId="6323A392" w14:textId="77777777" w:rsidR="007C1429" w:rsidRPr="003452FF" w:rsidRDefault="007C1429" w:rsidP="00770419">
            <w:pPr>
              <w:ind w:right="-185"/>
            </w:pPr>
            <w:r w:rsidRPr="003452FF">
              <w:t>Препараты: метилурацил, пенток</w:t>
            </w:r>
            <w:r w:rsidR="00865107" w:rsidRPr="003452FF">
              <w:t>сил</w:t>
            </w:r>
            <w:r w:rsidRPr="003452FF">
              <w:t>, лейкомакс.</w:t>
            </w:r>
          </w:p>
        </w:tc>
        <w:tc>
          <w:tcPr>
            <w:tcW w:w="1007" w:type="dxa"/>
          </w:tcPr>
          <w:p w14:paraId="69470FB3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663222F0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C733405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  <w:p w14:paraId="5A9F6DB2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5DC76ADC" w14:textId="77777777" w:rsidTr="007C1429">
        <w:trPr>
          <w:trHeight w:val="2175"/>
        </w:trPr>
        <w:tc>
          <w:tcPr>
            <w:tcW w:w="3011" w:type="dxa"/>
            <w:vMerge/>
          </w:tcPr>
          <w:p w14:paraId="0495231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86F34B1" w14:textId="77777777" w:rsidR="007C1429" w:rsidRPr="003452FF" w:rsidRDefault="007C1429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0D454B43" w14:textId="77777777" w:rsidR="007C1429" w:rsidRPr="003452FF" w:rsidRDefault="007C1429" w:rsidP="00770419">
            <w:pPr>
              <w:ind w:right="-185"/>
            </w:pPr>
            <w:r w:rsidRPr="003452FF">
              <w:t>Средства, повышающие свертываемость крови. Классификация. Характеристика коагулянтов, ингибиторов фибринолиза, стимуляторов агрегации тромбоцитов, препаратов, снижающих проницаемость сосудов. Особенности действия и применения. Побочные эффекты и противопоказания.</w:t>
            </w:r>
          </w:p>
          <w:p w14:paraId="3664FE77" w14:textId="77777777" w:rsidR="007C1429" w:rsidRPr="003452FF" w:rsidRDefault="007C1429" w:rsidP="00770419">
            <w:pPr>
              <w:ind w:right="-185"/>
            </w:pPr>
            <w:r w:rsidRPr="003452FF">
              <w:t>Препараты: викасол, фитоменадион, тромбин, губка гемостатическая, кал</w:t>
            </w:r>
            <w:r w:rsidR="00786FE2" w:rsidRPr="003452FF">
              <w:t>ьция хлорид, этамз</w:t>
            </w:r>
            <w:r w:rsidRPr="003452FF">
              <w:t>илат, кислота аминокапроновая, гордокс.</w:t>
            </w:r>
          </w:p>
        </w:tc>
        <w:tc>
          <w:tcPr>
            <w:tcW w:w="1007" w:type="dxa"/>
          </w:tcPr>
          <w:p w14:paraId="5B82ECC0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48C17391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407B5825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56F14E72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025B3E70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01770C0F" w14:textId="77777777" w:rsidR="007C1429" w:rsidRPr="003452FF" w:rsidRDefault="007C1429" w:rsidP="00770419">
            <w:pPr>
              <w:ind w:left="72" w:right="-185" w:hanging="72"/>
              <w:jc w:val="center"/>
            </w:pPr>
          </w:p>
          <w:p w14:paraId="4F1645DC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482F26B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  <w:p w14:paraId="4E9AB003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1F5F4553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24F339A6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21F76D7F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2C3072F6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  <w:p w14:paraId="59B70854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3C2E59E1" w14:textId="77777777" w:rsidTr="007C1429">
        <w:trPr>
          <w:trHeight w:val="2220"/>
        </w:trPr>
        <w:tc>
          <w:tcPr>
            <w:tcW w:w="3011" w:type="dxa"/>
            <w:vMerge/>
          </w:tcPr>
          <w:p w14:paraId="465B6CC9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C694651" w14:textId="77777777" w:rsidR="007C1429" w:rsidRPr="003452FF" w:rsidRDefault="007C1429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2DBB6F76" w14:textId="77777777" w:rsidR="007C1429" w:rsidRPr="003452FF" w:rsidRDefault="007C1429" w:rsidP="00770419">
            <w:pPr>
              <w:ind w:right="-185"/>
            </w:pPr>
            <w:r w:rsidRPr="003452FF">
              <w:t>Средства, снижающие свертываемость крови. Классификация. Особенности действия и применения а</w:t>
            </w:r>
            <w:r w:rsidR="00786FE2" w:rsidRPr="003452FF">
              <w:t>н</w:t>
            </w:r>
            <w:r w:rsidRPr="003452FF">
              <w:t>тикоагулянтов, антиагрегантов, фибринолитических средств. Показания и противопоказания. Побочные эффекты. Применение при проведении лабораторных исследований.</w:t>
            </w:r>
          </w:p>
          <w:p w14:paraId="0AAFDA23" w14:textId="77777777" w:rsidR="007C1429" w:rsidRPr="003452FF" w:rsidRDefault="007C1429" w:rsidP="00770419">
            <w:pPr>
              <w:ind w:right="-185"/>
            </w:pPr>
            <w:r w:rsidRPr="003452FF">
              <w:t>Препараты: ге</w:t>
            </w:r>
            <w:r w:rsidR="00786FE2" w:rsidRPr="003452FF">
              <w:t xml:space="preserve">парин, фраксипарин, </w:t>
            </w:r>
            <w:r w:rsidRPr="003452FF">
              <w:t xml:space="preserve"> натрия цитрат, варфарин, фени</w:t>
            </w:r>
            <w:r w:rsidR="00865107" w:rsidRPr="003452FF">
              <w:t xml:space="preserve">лин, </w:t>
            </w:r>
            <w:r w:rsidRPr="003452FF">
              <w:t xml:space="preserve"> кислота ацетилсалициловая, тромбо АСС, курантил, </w:t>
            </w:r>
            <w:r w:rsidR="00865107" w:rsidRPr="003452FF">
              <w:t>клопидогрель, трентал, тенектеплаза</w:t>
            </w:r>
            <w:r w:rsidRPr="003452FF">
              <w:t>.</w:t>
            </w:r>
          </w:p>
        </w:tc>
        <w:tc>
          <w:tcPr>
            <w:tcW w:w="1007" w:type="dxa"/>
          </w:tcPr>
          <w:p w14:paraId="17502325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7860FF48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2D5590FB" w14:textId="77777777" w:rsidTr="007C1429">
        <w:trPr>
          <w:trHeight w:val="1935"/>
        </w:trPr>
        <w:tc>
          <w:tcPr>
            <w:tcW w:w="3011" w:type="dxa"/>
            <w:vMerge/>
          </w:tcPr>
          <w:p w14:paraId="593AD5CB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4128AA68" w14:textId="77777777" w:rsidR="007C1429" w:rsidRPr="003452FF" w:rsidRDefault="007C1429" w:rsidP="00770419">
            <w:pPr>
              <w:ind w:right="-185"/>
            </w:pPr>
            <w:r w:rsidRPr="003452FF">
              <w:t>Лабораторное занятие</w:t>
            </w:r>
          </w:p>
          <w:p w14:paraId="501E3391" w14:textId="77777777" w:rsidR="007C1429" w:rsidRPr="003452FF" w:rsidRDefault="007C1429" w:rsidP="00770419">
            <w:pPr>
              <w:ind w:right="-185"/>
            </w:pPr>
            <w:r w:rsidRPr="003452FF">
              <w:t xml:space="preserve">Обсуждение основных вопросов фармакокинетики, фармакодинамики, применения лекарственных средств, действующих на систему крови. Показания к назначению. Изучение побочных эффектов и противопоказаний. Изменения лабораторных показателей при применении препаратов данной группы. Демонстрация готовых </w:t>
            </w:r>
            <w:r w:rsidR="00786FE2" w:rsidRPr="003452FF">
              <w:t xml:space="preserve"> </w:t>
            </w:r>
            <w:r w:rsidRPr="003452FF">
              <w:t>лекарственных</w:t>
            </w:r>
            <w:r w:rsidR="00786FE2" w:rsidRPr="003452FF">
              <w:t xml:space="preserve"> </w:t>
            </w:r>
            <w:r w:rsidRPr="003452FF">
              <w:t>средств. Решение ситуационных и фармакологических задач. Выполнение тестовых заданий.</w:t>
            </w:r>
          </w:p>
        </w:tc>
        <w:tc>
          <w:tcPr>
            <w:tcW w:w="1007" w:type="dxa"/>
          </w:tcPr>
          <w:p w14:paraId="31AD2F13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5BF3A6DF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1EBAD2AE" w14:textId="77777777" w:rsidTr="007C1429">
        <w:trPr>
          <w:trHeight w:val="300"/>
        </w:trPr>
        <w:tc>
          <w:tcPr>
            <w:tcW w:w="3011" w:type="dxa"/>
            <w:vMerge/>
          </w:tcPr>
          <w:p w14:paraId="46A7AA1A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293574C6" w14:textId="77777777" w:rsidR="007C1429" w:rsidRPr="003452FF" w:rsidRDefault="007C1429" w:rsidP="00770419">
            <w:pPr>
              <w:ind w:right="-185"/>
            </w:pPr>
            <w:r w:rsidRPr="003452FF">
              <w:t>Самостоятельная работа обучающихся</w:t>
            </w:r>
          </w:p>
          <w:p w14:paraId="02CD94CB" w14:textId="77777777" w:rsidR="007C1429" w:rsidRPr="003452FF" w:rsidRDefault="00865107" w:rsidP="00770419">
            <w:pPr>
              <w:ind w:right="-185"/>
            </w:pPr>
            <w:r w:rsidRPr="003452FF">
              <w:t>Подготовка презентации темы «Средства, действующие на кровь».</w:t>
            </w:r>
          </w:p>
        </w:tc>
        <w:tc>
          <w:tcPr>
            <w:tcW w:w="1007" w:type="dxa"/>
          </w:tcPr>
          <w:p w14:paraId="23D1E074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459C782B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AC1891" w:rsidRPr="003452FF" w14:paraId="3BD8672E" w14:textId="77777777" w:rsidTr="003452FF">
        <w:trPr>
          <w:trHeight w:val="1019"/>
        </w:trPr>
        <w:tc>
          <w:tcPr>
            <w:tcW w:w="3011" w:type="dxa"/>
          </w:tcPr>
          <w:p w14:paraId="00311483" w14:textId="77777777" w:rsidR="00AC1891" w:rsidRPr="003452FF" w:rsidRDefault="00AC1891" w:rsidP="0073216D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Раздел 7.</w:t>
            </w:r>
          </w:p>
          <w:p w14:paraId="75EC9B03" w14:textId="77777777" w:rsidR="00AC1891" w:rsidRPr="003452FF" w:rsidRDefault="00AC1891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Влияние лекарственных препаратов на результаты анализов.</w:t>
            </w:r>
          </w:p>
        </w:tc>
        <w:tc>
          <w:tcPr>
            <w:tcW w:w="9557" w:type="dxa"/>
            <w:gridSpan w:val="3"/>
          </w:tcPr>
          <w:p w14:paraId="1103AF7D" w14:textId="77777777" w:rsidR="00AC1891" w:rsidRPr="003452FF" w:rsidRDefault="00AC1891" w:rsidP="00770419">
            <w:pPr>
              <w:ind w:right="-185"/>
            </w:pPr>
          </w:p>
        </w:tc>
        <w:tc>
          <w:tcPr>
            <w:tcW w:w="1007" w:type="dxa"/>
          </w:tcPr>
          <w:p w14:paraId="557017C4" w14:textId="77777777" w:rsidR="00AC1891" w:rsidRPr="003452FF" w:rsidRDefault="00AC1891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484C8D60" w14:textId="77777777" w:rsidR="00AC1891" w:rsidRPr="003452FF" w:rsidRDefault="00AC1891" w:rsidP="00770419">
            <w:pPr>
              <w:ind w:right="-187"/>
              <w:jc w:val="center"/>
              <w:outlineLvl w:val="0"/>
            </w:pPr>
          </w:p>
        </w:tc>
      </w:tr>
      <w:tr w:rsidR="00AC1891" w:rsidRPr="003452FF" w14:paraId="455FE956" w14:textId="77777777" w:rsidTr="0073216D">
        <w:trPr>
          <w:trHeight w:val="359"/>
        </w:trPr>
        <w:tc>
          <w:tcPr>
            <w:tcW w:w="3011" w:type="dxa"/>
            <w:vMerge w:val="restart"/>
          </w:tcPr>
          <w:p w14:paraId="77FB183D" w14:textId="77777777" w:rsidR="00AC1891" w:rsidRPr="003452FF" w:rsidRDefault="00AC1891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Тема 7.1. Влияние лекарственных препаратов на результаты анализов</w:t>
            </w:r>
          </w:p>
        </w:tc>
        <w:tc>
          <w:tcPr>
            <w:tcW w:w="9557" w:type="dxa"/>
            <w:gridSpan w:val="3"/>
          </w:tcPr>
          <w:p w14:paraId="76DDD5C4" w14:textId="77777777" w:rsidR="00AC1891" w:rsidRPr="003452FF" w:rsidRDefault="00AC1891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  <w:vMerge w:val="restart"/>
          </w:tcPr>
          <w:p w14:paraId="375EB8EA" w14:textId="77777777" w:rsidR="00AC1891" w:rsidRPr="003452FF" w:rsidRDefault="00AC1891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vMerge w:val="restart"/>
            <w:shd w:val="clear" w:color="auto" w:fill="E6E6E6"/>
          </w:tcPr>
          <w:p w14:paraId="47E8B476" w14:textId="77777777" w:rsidR="00AC1891" w:rsidRPr="003452FF" w:rsidRDefault="00AC1891" w:rsidP="00770419">
            <w:pPr>
              <w:ind w:right="-187"/>
              <w:jc w:val="center"/>
              <w:outlineLvl w:val="0"/>
            </w:pPr>
          </w:p>
        </w:tc>
      </w:tr>
      <w:tr w:rsidR="00AC1891" w:rsidRPr="003452FF" w14:paraId="75E76EF8" w14:textId="77777777" w:rsidTr="0073216D">
        <w:trPr>
          <w:trHeight w:val="555"/>
        </w:trPr>
        <w:tc>
          <w:tcPr>
            <w:tcW w:w="3011" w:type="dxa"/>
            <w:vMerge/>
          </w:tcPr>
          <w:p w14:paraId="0B875340" w14:textId="77777777" w:rsidR="00AC1891" w:rsidRPr="003452FF" w:rsidRDefault="00AC1891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15" w:type="dxa"/>
          </w:tcPr>
          <w:p w14:paraId="61916AE8" w14:textId="77777777" w:rsidR="00AC1891" w:rsidRPr="003452FF" w:rsidRDefault="00AC1891" w:rsidP="00770419">
            <w:pPr>
              <w:ind w:right="-185"/>
            </w:pPr>
            <w:r w:rsidRPr="003452FF">
              <w:t>1</w:t>
            </w:r>
          </w:p>
        </w:tc>
        <w:tc>
          <w:tcPr>
            <w:tcW w:w="9242" w:type="dxa"/>
            <w:gridSpan w:val="2"/>
          </w:tcPr>
          <w:p w14:paraId="22BF2A03" w14:textId="77777777" w:rsidR="00AC1891" w:rsidRPr="003452FF" w:rsidRDefault="00AC1891" w:rsidP="00770419">
            <w:pPr>
              <w:ind w:right="-185"/>
            </w:pPr>
            <w:r w:rsidRPr="003452FF">
              <w:t>Влияние лекарственных препаратов на результаты анализов мочи.</w:t>
            </w:r>
          </w:p>
        </w:tc>
        <w:tc>
          <w:tcPr>
            <w:tcW w:w="1007" w:type="dxa"/>
            <w:vMerge/>
          </w:tcPr>
          <w:p w14:paraId="1ABB85DD" w14:textId="77777777" w:rsidR="00AC1891" w:rsidRPr="003452FF" w:rsidRDefault="00AC1891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vMerge/>
            <w:shd w:val="clear" w:color="auto" w:fill="E6E6E6"/>
          </w:tcPr>
          <w:p w14:paraId="270B41C8" w14:textId="77777777" w:rsidR="00AC1891" w:rsidRPr="003452FF" w:rsidRDefault="00AC1891" w:rsidP="00770419">
            <w:pPr>
              <w:ind w:right="-187"/>
              <w:jc w:val="center"/>
              <w:outlineLvl w:val="0"/>
            </w:pPr>
          </w:p>
        </w:tc>
      </w:tr>
      <w:tr w:rsidR="00AC1891" w:rsidRPr="003452FF" w14:paraId="609B85B7" w14:textId="77777777" w:rsidTr="0073216D">
        <w:trPr>
          <w:trHeight w:val="465"/>
        </w:trPr>
        <w:tc>
          <w:tcPr>
            <w:tcW w:w="3011" w:type="dxa"/>
            <w:vMerge/>
          </w:tcPr>
          <w:p w14:paraId="4A990DB7" w14:textId="77777777" w:rsidR="00AC1891" w:rsidRPr="003452FF" w:rsidRDefault="00AC1891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15" w:type="dxa"/>
          </w:tcPr>
          <w:p w14:paraId="6CAFF56D" w14:textId="77777777" w:rsidR="00AC1891" w:rsidRPr="003452FF" w:rsidRDefault="00AC1891" w:rsidP="00770419">
            <w:pPr>
              <w:ind w:right="-185"/>
            </w:pPr>
            <w:r w:rsidRPr="003452FF">
              <w:t>2</w:t>
            </w:r>
          </w:p>
        </w:tc>
        <w:tc>
          <w:tcPr>
            <w:tcW w:w="9242" w:type="dxa"/>
            <w:gridSpan w:val="2"/>
          </w:tcPr>
          <w:p w14:paraId="35674F88" w14:textId="77777777" w:rsidR="00AC1891" w:rsidRPr="003452FF" w:rsidRDefault="00AC1891" w:rsidP="00770419">
            <w:pPr>
              <w:ind w:right="-185"/>
            </w:pPr>
            <w:r w:rsidRPr="003452FF">
              <w:t>Влияние лекарственных препаратов на результаты анализов кала.</w:t>
            </w:r>
          </w:p>
        </w:tc>
        <w:tc>
          <w:tcPr>
            <w:tcW w:w="1007" w:type="dxa"/>
            <w:vMerge/>
          </w:tcPr>
          <w:p w14:paraId="5762F4D6" w14:textId="77777777" w:rsidR="00AC1891" w:rsidRPr="003452FF" w:rsidRDefault="00AC1891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vMerge/>
            <w:shd w:val="clear" w:color="auto" w:fill="E6E6E6"/>
          </w:tcPr>
          <w:p w14:paraId="0A57AD2E" w14:textId="77777777" w:rsidR="00AC1891" w:rsidRPr="003452FF" w:rsidRDefault="00AC1891" w:rsidP="00770419">
            <w:pPr>
              <w:ind w:right="-187"/>
              <w:jc w:val="center"/>
              <w:outlineLvl w:val="0"/>
            </w:pPr>
          </w:p>
        </w:tc>
      </w:tr>
      <w:tr w:rsidR="00AC1891" w:rsidRPr="003452FF" w14:paraId="311DC041" w14:textId="77777777" w:rsidTr="007C1429">
        <w:trPr>
          <w:trHeight w:val="300"/>
        </w:trPr>
        <w:tc>
          <w:tcPr>
            <w:tcW w:w="3011" w:type="dxa"/>
            <w:vMerge/>
          </w:tcPr>
          <w:p w14:paraId="4965ACAC" w14:textId="77777777" w:rsidR="00AC1891" w:rsidRPr="003452FF" w:rsidRDefault="00AC1891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5C9E319A" w14:textId="77777777" w:rsidR="00AC1891" w:rsidRPr="003452FF" w:rsidRDefault="00AC1891" w:rsidP="00AC1891">
            <w:pPr>
              <w:ind w:right="-185"/>
            </w:pPr>
            <w:r w:rsidRPr="003452FF">
              <w:t>Самостоятельная работа обучающихся</w:t>
            </w:r>
          </w:p>
          <w:p w14:paraId="3BE1C919" w14:textId="77777777" w:rsidR="00AC1891" w:rsidRPr="003452FF" w:rsidRDefault="00AC1891" w:rsidP="00AC1891">
            <w:pPr>
              <w:ind w:right="-185"/>
            </w:pPr>
            <w:r w:rsidRPr="003452FF">
              <w:t>Составление тестов, задач, кроссвордов по теме.</w:t>
            </w:r>
          </w:p>
        </w:tc>
        <w:tc>
          <w:tcPr>
            <w:tcW w:w="1007" w:type="dxa"/>
          </w:tcPr>
          <w:p w14:paraId="5FEC89FD" w14:textId="77777777" w:rsidR="00AC1891" w:rsidRPr="003452FF" w:rsidRDefault="00AC1891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10769ACF" w14:textId="77777777" w:rsidR="00AC1891" w:rsidRPr="003452FF" w:rsidRDefault="00AC1891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11A14F80" w14:textId="77777777" w:rsidTr="007C1429">
        <w:trPr>
          <w:trHeight w:val="300"/>
        </w:trPr>
        <w:tc>
          <w:tcPr>
            <w:tcW w:w="3011" w:type="dxa"/>
          </w:tcPr>
          <w:p w14:paraId="5D655B46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 xml:space="preserve">Раздел </w:t>
            </w:r>
            <w:r w:rsidR="0073216D" w:rsidRPr="003452FF">
              <w:rPr>
                <w:b/>
              </w:rPr>
              <w:t>8</w:t>
            </w:r>
            <w:r w:rsidR="007C1429" w:rsidRPr="003452FF">
              <w:rPr>
                <w:b/>
              </w:rPr>
              <w:t>.</w:t>
            </w:r>
          </w:p>
          <w:p w14:paraId="146B6838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Препараты, действующие на обменные и типовые патологические процессы</w:t>
            </w:r>
          </w:p>
        </w:tc>
        <w:tc>
          <w:tcPr>
            <w:tcW w:w="9557" w:type="dxa"/>
            <w:gridSpan w:val="3"/>
          </w:tcPr>
          <w:p w14:paraId="7789F35F" w14:textId="77777777" w:rsidR="007C1429" w:rsidRPr="003452FF" w:rsidRDefault="007C1429" w:rsidP="00770419">
            <w:pPr>
              <w:ind w:right="-185"/>
            </w:pPr>
          </w:p>
        </w:tc>
        <w:tc>
          <w:tcPr>
            <w:tcW w:w="1007" w:type="dxa"/>
          </w:tcPr>
          <w:p w14:paraId="024A8B36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  <w:shd w:val="clear" w:color="auto" w:fill="E6E6E6"/>
          </w:tcPr>
          <w:p w14:paraId="00CB484D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522338A1" w14:textId="77777777" w:rsidTr="007C1429">
        <w:trPr>
          <w:trHeight w:val="315"/>
        </w:trPr>
        <w:tc>
          <w:tcPr>
            <w:tcW w:w="3011" w:type="dxa"/>
            <w:vMerge w:val="restart"/>
          </w:tcPr>
          <w:p w14:paraId="74739B56" w14:textId="77777777" w:rsidR="007C1429" w:rsidRPr="003452FF" w:rsidRDefault="00865107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 xml:space="preserve">Тема </w:t>
            </w:r>
            <w:r w:rsidR="00AC1891" w:rsidRPr="003452FF">
              <w:rPr>
                <w:b/>
              </w:rPr>
              <w:t>8</w:t>
            </w:r>
            <w:r w:rsidR="007C1429" w:rsidRPr="003452FF">
              <w:rPr>
                <w:b/>
              </w:rPr>
              <w:t>.1.</w:t>
            </w:r>
          </w:p>
          <w:p w14:paraId="121B280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Гормональные средства</w:t>
            </w:r>
          </w:p>
          <w:p w14:paraId="36DACB3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2B1D0F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AA9ABF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A3699E4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BBAA01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19D3BAC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80705BB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073C561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467EA0A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218A464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0B6873A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56EA4D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00B5E39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CE8960E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61D1898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3E94E6D1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7167A84E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30B0A402" w14:textId="77777777" w:rsidR="007C1429" w:rsidRPr="003452FF" w:rsidRDefault="007C1429" w:rsidP="00770419">
            <w:pPr>
              <w:ind w:right="-185"/>
            </w:pPr>
            <w:r w:rsidRPr="003452FF">
              <w:lastRenderedPageBreak/>
              <w:t>Содержание учебного материала</w:t>
            </w:r>
          </w:p>
        </w:tc>
        <w:tc>
          <w:tcPr>
            <w:tcW w:w="1007" w:type="dxa"/>
          </w:tcPr>
          <w:p w14:paraId="0390BB52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626EDD0D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7B20823A" w14:textId="77777777" w:rsidTr="007C1429">
        <w:trPr>
          <w:trHeight w:val="1680"/>
        </w:trPr>
        <w:tc>
          <w:tcPr>
            <w:tcW w:w="3011" w:type="dxa"/>
            <w:vMerge/>
          </w:tcPr>
          <w:p w14:paraId="2C404A7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9755FC4" w14:textId="77777777" w:rsidR="007C1429" w:rsidRPr="003452FF" w:rsidRDefault="007C1429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66E7C64E" w14:textId="77777777" w:rsidR="007C1429" w:rsidRPr="003452FF" w:rsidRDefault="007C1429" w:rsidP="00770419">
            <w:pPr>
              <w:ind w:right="-185"/>
            </w:pPr>
            <w:r w:rsidRPr="003452FF">
              <w:t>Препараты гормонов щитовидной железы. Антитиреоидные средства. Показания к назначению. Особенности действия и применения. Возможные осложнения. Противопоказания.</w:t>
            </w:r>
          </w:p>
          <w:p w14:paraId="64AF91F3" w14:textId="77777777" w:rsidR="007C1429" w:rsidRPr="003452FF" w:rsidRDefault="007C1429" w:rsidP="00770419">
            <w:pPr>
              <w:ind w:right="-185"/>
            </w:pPr>
            <w:r w:rsidRPr="003452FF">
              <w:t>Препараты: тиреоиди</w:t>
            </w:r>
            <w:r w:rsidR="00786FE2" w:rsidRPr="003452FF">
              <w:t xml:space="preserve">н, трийодтиронин, </w:t>
            </w:r>
            <w:r w:rsidRPr="003452FF">
              <w:t>тиреотом, тиреокомб, мерказолил, препараты йода.</w:t>
            </w:r>
          </w:p>
        </w:tc>
        <w:tc>
          <w:tcPr>
            <w:tcW w:w="1007" w:type="dxa"/>
          </w:tcPr>
          <w:p w14:paraId="3E7EFB88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8846B99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0DD15590" w14:textId="77777777" w:rsidTr="007C1429">
        <w:trPr>
          <w:trHeight w:val="360"/>
        </w:trPr>
        <w:tc>
          <w:tcPr>
            <w:tcW w:w="3011" w:type="dxa"/>
            <w:vMerge/>
          </w:tcPr>
          <w:p w14:paraId="2930ED5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50F2A8E" w14:textId="77777777" w:rsidR="007C1429" w:rsidRPr="003452FF" w:rsidRDefault="007C1429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41E069A5" w14:textId="77777777" w:rsidR="007C1429" w:rsidRPr="003452FF" w:rsidRDefault="007C1429" w:rsidP="00770419">
            <w:pPr>
              <w:ind w:right="-185"/>
            </w:pPr>
            <w:r w:rsidRPr="003452FF">
              <w:t xml:space="preserve">Препараты гормонов поджелудочной железы. Классификация. </w:t>
            </w:r>
          </w:p>
        </w:tc>
        <w:tc>
          <w:tcPr>
            <w:tcW w:w="1007" w:type="dxa"/>
          </w:tcPr>
          <w:p w14:paraId="5941B389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8916B61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096A7085" w14:textId="77777777" w:rsidTr="003452FF">
        <w:trPr>
          <w:trHeight w:val="1317"/>
        </w:trPr>
        <w:tc>
          <w:tcPr>
            <w:tcW w:w="3011" w:type="dxa"/>
            <w:vMerge/>
          </w:tcPr>
          <w:p w14:paraId="32CC295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D59BE26" w14:textId="77777777" w:rsidR="007C1429" w:rsidRPr="003452FF" w:rsidRDefault="007C1429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56E09AB5" w14:textId="77777777" w:rsidR="007C1429" w:rsidRPr="003452FF" w:rsidRDefault="007C1429" w:rsidP="00770419">
            <w:pPr>
              <w:ind w:right="-185"/>
            </w:pPr>
            <w:r w:rsidRPr="003452FF">
              <w:t>Препараты инсулина. Влияние на углеводный обмен. Классификация по длительности действия.  Показания к назначению. Особенности действия и применения. Побочные эффекты и противопоказания. Неотложная помощь при передозировке инсулина.</w:t>
            </w:r>
          </w:p>
          <w:p w14:paraId="019C08F8" w14:textId="77777777" w:rsidR="007C1429" w:rsidRPr="003452FF" w:rsidRDefault="007C1429" w:rsidP="00770419">
            <w:pPr>
              <w:ind w:right="-185"/>
            </w:pPr>
            <w:r w:rsidRPr="003452FF">
              <w:t>Препараты: инсулин растворимый, инсулин-изофан, инсулин-цинка, инсулин двухфазный.</w:t>
            </w:r>
          </w:p>
        </w:tc>
        <w:tc>
          <w:tcPr>
            <w:tcW w:w="1007" w:type="dxa"/>
          </w:tcPr>
          <w:p w14:paraId="5A10C532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5069E45C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61BD41B6" w14:textId="77777777" w:rsidTr="007C1429">
        <w:trPr>
          <w:trHeight w:val="900"/>
        </w:trPr>
        <w:tc>
          <w:tcPr>
            <w:tcW w:w="3011" w:type="dxa"/>
            <w:vMerge/>
          </w:tcPr>
          <w:p w14:paraId="536B62A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59B46D52" w14:textId="77777777" w:rsidR="007C1429" w:rsidRPr="003452FF" w:rsidRDefault="007C1429" w:rsidP="00770419">
            <w:pPr>
              <w:ind w:right="-185"/>
            </w:pPr>
            <w:r w:rsidRPr="003452FF">
              <w:t>4</w:t>
            </w:r>
          </w:p>
        </w:tc>
        <w:tc>
          <w:tcPr>
            <w:tcW w:w="9201" w:type="dxa"/>
          </w:tcPr>
          <w:p w14:paraId="79D2B5A8" w14:textId="77777777" w:rsidR="007C1429" w:rsidRPr="003452FF" w:rsidRDefault="007C1429" w:rsidP="00770419">
            <w:pPr>
              <w:ind w:right="-185"/>
            </w:pPr>
            <w:r w:rsidRPr="003452FF">
              <w:t>Пероральные гипогликемические средства. Классификация. Показания для применения. Побочные эффекты и противопоказания.</w:t>
            </w:r>
          </w:p>
          <w:p w14:paraId="238FEA31" w14:textId="77777777" w:rsidR="007C1429" w:rsidRPr="003452FF" w:rsidRDefault="007C1429" w:rsidP="00770419">
            <w:pPr>
              <w:ind w:right="-185"/>
            </w:pPr>
            <w:r w:rsidRPr="003452FF">
              <w:t>Препараты: гл</w:t>
            </w:r>
            <w:r w:rsidR="00786FE2" w:rsidRPr="003452FF">
              <w:t xml:space="preserve">ибенкламид, глиформин, </w:t>
            </w:r>
            <w:r w:rsidRPr="003452FF">
              <w:t xml:space="preserve"> глюкобай.</w:t>
            </w:r>
          </w:p>
        </w:tc>
        <w:tc>
          <w:tcPr>
            <w:tcW w:w="1007" w:type="dxa"/>
          </w:tcPr>
          <w:p w14:paraId="63180C87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2CA56FC2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36BC65A2" w14:textId="77777777" w:rsidTr="007C1429">
        <w:trPr>
          <w:trHeight w:val="375"/>
        </w:trPr>
        <w:tc>
          <w:tcPr>
            <w:tcW w:w="3011" w:type="dxa"/>
            <w:vMerge/>
          </w:tcPr>
          <w:p w14:paraId="348ED3F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6664CF8" w14:textId="77777777" w:rsidR="007C1429" w:rsidRPr="003452FF" w:rsidRDefault="007C1429" w:rsidP="00770419">
            <w:pPr>
              <w:ind w:right="-185"/>
            </w:pPr>
            <w:r w:rsidRPr="003452FF">
              <w:t>5</w:t>
            </w:r>
          </w:p>
        </w:tc>
        <w:tc>
          <w:tcPr>
            <w:tcW w:w="9201" w:type="dxa"/>
          </w:tcPr>
          <w:p w14:paraId="7DA3C6AB" w14:textId="77777777" w:rsidR="007C1429" w:rsidRPr="003452FF" w:rsidRDefault="007C1429" w:rsidP="00770419">
            <w:pPr>
              <w:ind w:right="-185"/>
            </w:pPr>
            <w:r w:rsidRPr="003452FF">
              <w:t>Препараты гормонов коры надпочечников. Классификация.  Противовоспалительное и противоаллергическое  действие. Влияние на обмен веществ. Показания к применению глюкокортикоидов. Побочные эффекты и противопоказания. Действие на результаты лабораторных исследований. Применение при неотложных состояниях.</w:t>
            </w:r>
          </w:p>
          <w:p w14:paraId="0F0982A3" w14:textId="77777777" w:rsidR="007C1429" w:rsidRPr="003452FF" w:rsidRDefault="007C1429" w:rsidP="00770419">
            <w:pPr>
              <w:ind w:right="-185"/>
            </w:pPr>
            <w:r w:rsidRPr="003452FF">
              <w:t>Препараты: преднизоло</w:t>
            </w:r>
            <w:r w:rsidR="00786FE2" w:rsidRPr="003452FF">
              <w:t>н, дексаметазон, бекотид, триамцино</w:t>
            </w:r>
            <w:r w:rsidRPr="003452FF">
              <w:t>лон.</w:t>
            </w:r>
          </w:p>
        </w:tc>
        <w:tc>
          <w:tcPr>
            <w:tcW w:w="1007" w:type="dxa"/>
          </w:tcPr>
          <w:p w14:paraId="7AE56C12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E6FEBF8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4D4134C3" w14:textId="77777777" w:rsidTr="003452FF">
        <w:trPr>
          <w:trHeight w:val="738"/>
        </w:trPr>
        <w:tc>
          <w:tcPr>
            <w:tcW w:w="3011" w:type="dxa"/>
            <w:vMerge/>
          </w:tcPr>
          <w:p w14:paraId="7493B7D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62009197" w14:textId="77777777" w:rsidR="007C1429" w:rsidRPr="003452FF" w:rsidRDefault="007C1429" w:rsidP="00770419">
            <w:pPr>
              <w:ind w:right="-185"/>
            </w:pPr>
            <w:r w:rsidRPr="003452FF">
              <w:t>6</w:t>
            </w:r>
          </w:p>
        </w:tc>
        <w:tc>
          <w:tcPr>
            <w:tcW w:w="9201" w:type="dxa"/>
          </w:tcPr>
          <w:p w14:paraId="4ADE29A4" w14:textId="77777777" w:rsidR="007C1429" w:rsidRPr="003452FF" w:rsidRDefault="007C1429" w:rsidP="00770419">
            <w:pPr>
              <w:ind w:right="-185"/>
            </w:pPr>
            <w:r w:rsidRPr="003452FF">
              <w:t>Препараты мужских и женских половых гормонов. Показания к применению. Побочные эффекты и противопоказания. Действие на результаты лабораторных исследований.</w:t>
            </w:r>
          </w:p>
          <w:p w14:paraId="47F065F9" w14:textId="77777777" w:rsidR="007C1429" w:rsidRPr="003452FF" w:rsidRDefault="007C1429" w:rsidP="00770419">
            <w:pPr>
              <w:ind w:right="-185"/>
            </w:pPr>
            <w:r w:rsidRPr="003452FF">
              <w:t>Препараты: синестрол, эстрадиол, прогестерон, метилтестостерон.</w:t>
            </w:r>
          </w:p>
        </w:tc>
        <w:tc>
          <w:tcPr>
            <w:tcW w:w="1007" w:type="dxa"/>
          </w:tcPr>
          <w:p w14:paraId="6C84E2C9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40FD3759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32801350" w14:textId="77777777" w:rsidTr="007C1429">
        <w:trPr>
          <w:trHeight w:val="345"/>
        </w:trPr>
        <w:tc>
          <w:tcPr>
            <w:tcW w:w="3011" w:type="dxa"/>
            <w:vMerge/>
          </w:tcPr>
          <w:p w14:paraId="5991F81A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4FE7E06D" w14:textId="77777777" w:rsidR="007C1429" w:rsidRPr="003452FF" w:rsidRDefault="007C1429" w:rsidP="00770419">
            <w:pPr>
              <w:ind w:right="-185"/>
            </w:pPr>
            <w:r w:rsidRPr="003452FF">
              <w:t>Самостоятельная работа обучающихся</w:t>
            </w:r>
          </w:p>
          <w:p w14:paraId="0D998D6B" w14:textId="77777777" w:rsidR="007C1429" w:rsidRPr="003452FF" w:rsidRDefault="00865107" w:rsidP="00770419">
            <w:pPr>
              <w:ind w:right="-185"/>
            </w:pPr>
            <w:r w:rsidRPr="003452FF">
              <w:t>Поиск информации о лекарствах данной группы в доступных базах данных. Составление тестовых заданий, фармакологических и ситуационных задач.</w:t>
            </w:r>
          </w:p>
        </w:tc>
        <w:tc>
          <w:tcPr>
            <w:tcW w:w="1007" w:type="dxa"/>
          </w:tcPr>
          <w:p w14:paraId="56D2F0DA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756EB0C3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00063D0A" w14:textId="77777777" w:rsidTr="007C1429">
        <w:trPr>
          <w:trHeight w:val="270"/>
        </w:trPr>
        <w:tc>
          <w:tcPr>
            <w:tcW w:w="3011" w:type="dxa"/>
            <w:vMerge w:val="restart"/>
          </w:tcPr>
          <w:p w14:paraId="7671C23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 xml:space="preserve">Тема 8.2. </w:t>
            </w:r>
          </w:p>
          <w:p w14:paraId="0535D118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Противо- аллергические</w:t>
            </w:r>
          </w:p>
          <w:p w14:paraId="7CA32FE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  <w:r w:rsidRPr="003452FF">
              <w:rPr>
                <w:b/>
              </w:rPr>
              <w:t>средства</w:t>
            </w:r>
          </w:p>
          <w:p w14:paraId="1B7194E0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6F6914D6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2D51502D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237DA0B2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258A980B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50F7AD7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  <w:p w14:paraId="48C7B04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2FC1CCFD" w14:textId="77777777" w:rsidR="007C1429" w:rsidRPr="003452FF" w:rsidRDefault="007C1429" w:rsidP="00770419">
            <w:pPr>
              <w:ind w:right="-185"/>
            </w:pPr>
            <w:r w:rsidRPr="003452FF">
              <w:t>Содержание учебного материала</w:t>
            </w:r>
          </w:p>
        </w:tc>
        <w:tc>
          <w:tcPr>
            <w:tcW w:w="1007" w:type="dxa"/>
          </w:tcPr>
          <w:p w14:paraId="38E1C6CC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2</w:t>
            </w:r>
          </w:p>
        </w:tc>
        <w:tc>
          <w:tcPr>
            <w:tcW w:w="1293" w:type="dxa"/>
            <w:shd w:val="clear" w:color="auto" w:fill="E6E6E6"/>
          </w:tcPr>
          <w:p w14:paraId="4894657D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7F4E0FFA" w14:textId="77777777" w:rsidTr="007C1429">
        <w:trPr>
          <w:trHeight w:val="180"/>
        </w:trPr>
        <w:tc>
          <w:tcPr>
            <w:tcW w:w="3011" w:type="dxa"/>
            <w:vMerge/>
          </w:tcPr>
          <w:p w14:paraId="0A6046D5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2A8A1493" w14:textId="77777777" w:rsidR="007C1429" w:rsidRPr="003452FF" w:rsidRDefault="007C1429" w:rsidP="00770419">
            <w:pPr>
              <w:ind w:right="-185"/>
            </w:pPr>
            <w:r w:rsidRPr="003452FF">
              <w:t>1</w:t>
            </w:r>
          </w:p>
        </w:tc>
        <w:tc>
          <w:tcPr>
            <w:tcW w:w="9201" w:type="dxa"/>
          </w:tcPr>
          <w:p w14:paraId="0E441F92" w14:textId="77777777" w:rsidR="007C1429" w:rsidRPr="003452FF" w:rsidRDefault="007C1429" w:rsidP="00770419">
            <w:pPr>
              <w:ind w:right="-185"/>
            </w:pPr>
            <w:r w:rsidRPr="003452FF">
              <w:t>Понятие об аллергической реакции и этапах её развития. Классификация противоаллергических средств</w:t>
            </w:r>
          </w:p>
        </w:tc>
        <w:tc>
          <w:tcPr>
            <w:tcW w:w="1007" w:type="dxa"/>
          </w:tcPr>
          <w:p w14:paraId="667BCEF9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36C0035E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065229E7" w14:textId="77777777" w:rsidTr="007C1429">
        <w:trPr>
          <w:trHeight w:val="300"/>
        </w:trPr>
        <w:tc>
          <w:tcPr>
            <w:tcW w:w="3011" w:type="dxa"/>
            <w:vMerge/>
          </w:tcPr>
          <w:p w14:paraId="70C7DA0F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E05758C" w14:textId="77777777" w:rsidR="007C1429" w:rsidRPr="003452FF" w:rsidRDefault="00AC1891" w:rsidP="00770419">
            <w:pPr>
              <w:ind w:right="-185"/>
            </w:pPr>
            <w:r w:rsidRPr="003452FF">
              <w:t>2</w:t>
            </w:r>
          </w:p>
        </w:tc>
        <w:tc>
          <w:tcPr>
            <w:tcW w:w="9201" w:type="dxa"/>
          </w:tcPr>
          <w:p w14:paraId="727B5EB0" w14:textId="77777777" w:rsidR="007C1429" w:rsidRPr="003452FF" w:rsidRDefault="007C1429" w:rsidP="00770419">
            <w:pPr>
              <w:ind w:right="-185"/>
            </w:pPr>
            <w:r w:rsidRPr="003452FF">
              <w:t>Механизм действия антигистаминных препаратов. Классификация. Применение. Побочные эффекты и прот</w:t>
            </w:r>
            <w:r w:rsidR="00786FE2" w:rsidRPr="003452FF">
              <w:t>и</w:t>
            </w:r>
            <w:r w:rsidRPr="003452FF">
              <w:t>вопоказания..</w:t>
            </w:r>
          </w:p>
          <w:p w14:paraId="01EC762F" w14:textId="77777777" w:rsidR="007C1429" w:rsidRPr="003452FF" w:rsidRDefault="007C1429" w:rsidP="00770419">
            <w:pPr>
              <w:ind w:right="-185"/>
            </w:pPr>
            <w:r w:rsidRPr="003452FF">
              <w:t>Препараты: димедрол, дипразин, супрас</w:t>
            </w:r>
            <w:r w:rsidR="00786FE2" w:rsidRPr="003452FF">
              <w:t xml:space="preserve">тин, тавегил, </w:t>
            </w:r>
            <w:r w:rsidRPr="003452FF">
              <w:t xml:space="preserve"> лоратадин</w:t>
            </w:r>
          </w:p>
        </w:tc>
        <w:tc>
          <w:tcPr>
            <w:tcW w:w="1007" w:type="dxa"/>
          </w:tcPr>
          <w:p w14:paraId="677EA072" w14:textId="77777777" w:rsidR="007C1429" w:rsidRPr="003452FF" w:rsidRDefault="007C1429" w:rsidP="00770419">
            <w:pPr>
              <w:ind w:left="72" w:right="-185" w:hanging="72"/>
              <w:jc w:val="center"/>
            </w:pPr>
          </w:p>
        </w:tc>
        <w:tc>
          <w:tcPr>
            <w:tcW w:w="1293" w:type="dxa"/>
          </w:tcPr>
          <w:p w14:paraId="7FDE182B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392565A3" w14:textId="77777777" w:rsidTr="00AC1891">
        <w:trPr>
          <w:trHeight w:val="718"/>
        </w:trPr>
        <w:tc>
          <w:tcPr>
            <w:tcW w:w="3011" w:type="dxa"/>
            <w:vMerge/>
          </w:tcPr>
          <w:p w14:paraId="191E3533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356" w:type="dxa"/>
            <w:gridSpan w:val="2"/>
          </w:tcPr>
          <w:p w14:paraId="36EB946F" w14:textId="77777777" w:rsidR="007C1429" w:rsidRPr="003452FF" w:rsidRDefault="00AC1891" w:rsidP="00770419">
            <w:pPr>
              <w:ind w:right="-185"/>
            </w:pPr>
            <w:r w:rsidRPr="003452FF">
              <w:t>3</w:t>
            </w:r>
          </w:p>
        </w:tc>
        <w:tc>
          <w:tcPr>
            <w:tcW w:w="9201" w:type="dxa"/>
          </w:tcPr>
          <w:p w14:paraId="06AA34EE" w14:textId="77777777" w:rsidR="007C1429" w:rsidRPr="003452FF" w:rsidRDefault="007C1429" w:rsidP="00770419">
            <w:pPr>
              <w:ind w:right="-185"/>
            </w:pPr>
            <w:r w:rsidRPr="003452FF">
              <w:t xml:space="preserve"> Неотложная помощь при анафилактическом шоке</w:t>
            </w:r>
          </w:p>
          <w:p w14:paraId="4ABD3054" w14:textId="77777777" w:rsidR="00786FE2" w:rsidRPr="003452FF" w:rsidRDefault="007C1429" w:rsidP="00770419">
            <w:pPr>
              <w:ind w:right="-185"/>
            </w:pPr>
            <w:r w:rsidRPr="003452FF">
              <w:t>Препараты: адрена</w:t>
            </w:r>
            <w:r w:rsidR="00786FE2" w:rsidRPr="003452FF">
              <w:t>лин, изадрин, эфедрин, эуфиллин, меза</w:t>
            </w:r>
            <w:r w:rsidRPr="003452FF">
              <w:t>тон</w:t>
            </w:r>
            <w:r w:rsidR="00786FE2" w:rsidRPr="003452FF">
              <w:t>.</w:t>
            </w:r>
          </w:p>
        </w:tc>
        <w:tc>
          <w:tcPr>
            <w:tcW w:w="1007" w:type="dxa"/>
          </w:tcPr>
          <w:p w14:paraId="56F3E440" w14:textId="77777777" w:rsidR="007C1429" w:rsidRPr="003452FF" w:rsidRDefault="007C1429" w:rsidP="00786FE2">
            <w:pPr>
              <w:ind w:left="72" w:right="-185" w:hanging="72"/>
            </w:pPr>
          </w:p>
        </w:tc>
        <w:tc>
          <w:tcPr>
            <w:tcW w:w="1293" w:type="dxa"/>
          </w:tcPr>
          <w:p w14:paraId="65884E01" w14:textId="77777777" w:rsidR="007C1429" w:rsidRPr="003452FF" w:rsidRDefault="007C1429" w:rsidP="00770419">
            <w:pPr>
              <w:ind w:right="-187"/>
              <w:jc w:val="center"/>
              <w:outlineLvl w:val="0"/>
            </w:pPr>
            <w:r w:rsidRPr="003452FF">
              <w:t>2</w:t>
            </w:r>
          </w:p>
        </w:tc>
      </w:tr>
      <w:tr w:rsidR="007C1429" w:rsidRPr="003452FF" w14:paraId="5A395324" w14:textId="77777777" w:rsidTr="007C1429">
        <w:trPr>
          <w:trHeight w:val="315"/>
        </w:trPr>
        <w:tc>
          <w:tcPr>
            <w:tcW w:w="3011" w:type="dxa"/>
            <w:vMerge/>
          </w:tcPr>
          <w:p w14:paraId="6AB8FFEB" w14:textId="77777777" w:rsidR="007C1429" w:rsidRPr="003452FF" w:rsidRDefault="007C1429" w:rsidP="00770419">
            <w:pPr>
              <w:ind w:right="-185"/>
              <w:jc w:val="center"/>
              <w:rPr>
                <w:b/>
              </w:rPr>
            </w:pPr>
          </w:p>
        </w:tc>
        <w:tc>
          <w:tcPr>
            <w:tcW w:w="9557" w:type="dxa"/>
            <w:gridSpan w:val="3"/>
          </w:tcPr>
          <w:p w14:paraId="563ED52D" w14:textId="77777777" w:rsidR="007C1429" w:rsidRPr="003452FF" w:rsidRDefault="007C1429" w:rsidP="00770419">
            <w:pPr>
              <w:ind w:right="-185"/>
            </w:pPr>
            <w:r w:rsidRPr="003452FF">
              <w:t>Самостоятельная работа обучающихся</w:t>
            </w:r>
          </w:p>
          <w:p w14:paraId="43851463" w14:textId="77777777" w:rsidR="007C1429" w:rsidRPr="003452FF" w:rsidRDefault="007C1429" w:rsidP="00770419">
            <w:pPr>
              <w:ind w:right="-185"/>
            </w:pPr>
            <w:r w:rsidRPr="003452FF">
              <w:t xml:space="preserve">Поиск информации в доступных базах данных об изменениях лабораторных показателей при применении противоаллергических средств. Составление кроссвордов, тестовых заданий, фармакологических и ситуационных задач. </w:t>
            </w:r>
          </w:p>
        </w:tc>
        <w:tc>
          <w:tcPr>
            <w:tcW w:w="1007" w:type="dxa"/>
          </w:tcPr>
          <w:p w14:paraId="636BE92A" w14:textId="77777777" w:rsidR="007C1429" w:rsidRPr="003452FF" w:rsidRDefault="007C1429" w:rsidP="00770419">
            <w:pPr>
              <w:ind w:left="72" w:right="-185" w:hanging="72"/>
              <w:jc w:val="center"/>
            </w:pPr>
            <w:r w:rsidRPr="003452FF">
              <w:t>1</w:t>
            </w:r>
          </w:p>
        </w:tc>
        <w:tc>
          <w:tcPr>
            <w:tcW w:w="1293" w:type="dxa"/>
            <w:shd w:val="clear" w:color="auto" w:fill="E6E6E6"/>
          </w:tcPr>
          <w:p w14:paraId="3DDCC9DF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  <w:tr w:rsidR="007C1429" w:rsidRPr="003452FF" w14:paraId="23F8A16F" w14:textId="77777777" w:rsidTr="007C1429">
        <w:trPr>
          <w:trHeight w:val="315"/>
        </w:trPr>
        <w:tc>
          <w:tcPr>
            <w:tcW w:w="12568" w:type="dxa"/>
            <w:gridSpan w:val="4"/>
          </w:tcPr>
          <w:p w14:paraId="643771D4" w14:textId="77777777" w:rsidR="007C1429" w:rsidRPr="003452FF" w:rsidRDefault="007C1429" w:rsidP="00770419">
            <w:pPr>
              <w:ind w:right="-185"/>
              <w:rPr>
                <w:b/>
              </w:rPr>
            </w:pPr>
            <w:r w:rsidRPr="003452FF">
              <w:t xml:space="preserve">                                                                                                                                                               </w:t>
            </w:r>
            <w:r w:rsidRPr="003452FF">
              <w:rPr>
                <w:b/>
              </w:rPr>
              <w:t>Всего:</w:t>
            </w:r>
          </w:p>
        </w:tc>
        <w:tc>
          <w:tcPr>
            <w:tcW w:w="1007" w:type="dxa"/>
          </w:tcPr>
          <w:p w14:paraId="3E16C57B" w14:textId="77777777" w:rsidR="007C1429" w:rsidRPr="003452FF" w:rsidRDefault="007C1429" w:rsidP="00770419">
            <w:pPr>
              <w:ind w:left="72" w:right="-185" w:hanging="72"/>
              <w:jc w:val="center"/>
              <w:rPr>
                <w:b/>
              </w:rPr>
            </w:pPr>
            <w:r w:rsidRPr="003452FF">
              <w:rPr>
                <w:b/>
              </w:rPr>
              <w:t>48</w:t>
            </w:r>
          </w:p>
        </w:tc>
        <w:tc>
          <w:tcPr>
            <w:tcW w:w="1293" w:type="dxa"/>
            <w:shd w:val="clear" w:color="auto" w:fill="E6E6E6"/>
          </w:tcPr>
          <w:p w14:paraId="0AA2D601" w14:textId="77777777" w:rsidR="007C1429" w:rsidRPr="003452FF" w:rsidRDefault="007C1429" w:rsidP="00770419">
            <w:pPr>
              <w:ind w:right="-187"/>
              <w:jc w:val="center"/>
              <w:outlineLvl w:val="0"/>
            </w:pPr>
          </w:p>
        </w:tc>
      </w:tr>
    </w:tbl>
    <w:p w14:paraId="1455D43A" w14:textId="77777777" w:rsidR="00082284" w:rsidRPr="00195121" w:rsidRDefault="00082284" w:rsidP="00B34366">
      <w:pPr>
        <w:spacing w:line="360" w:lineRule="auto"/>
        <w:ind w:right="-185"/>
        <w:rPr>
          <w:b/>
          <w:sz w:val="20"/>
          <w:szCs w:val="20"/>
        </w:rPr>
        <w:sectPr w:rsidR="00082284" w:rsidRPr="00195121" w:rsidSect="007F0C3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BBB71B0" w14:textId="77777777" w:rsidR="00082284" w:rsidRDefault="00082284" w:rsidP="00B34366">
      <w:pPr>
        <w:pStyle w:val="1"/>
        <w:keepNext w:val="0"/>
        <w:tabs>
          <w:tab w:val="clear" w:pos="81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210544C1" w14:textId="77777777" w:rsidR="00082284" w:rsidRPr="007F6A62" w:rsidRDefault="00082284" w:rsidP="00082284"/>
    <w:p w14:paraId="622B7574" w14:textId="77777777" w:rsidR="00082284" w:rsidRDefault="00082284" w:rsidP="0008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845DF13" w14:textId="77777777" w:rsidR="00082284" w:rsidRPr="001E4078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80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     Реализация учебной дисциплины требует наличия учебного кабинета </w:t>
      </w:r>
      <w:r w:rsidRPr="00347397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  <w:u w:val="single"/>
        </w:rPr>
        <w:t xml:space="preserve">  </w:t>
      </w:r>
      <w:r w:rsidRPr="00347397">
        <w:rPr>
          <w:bCs/>
          <w:sz w:val="28"/>
          <w:szCs w:val="28"/>
        </w:rPr>
        <w:t>фармакологии</w:t>
      </w:r>
      <w:r>
        <w:rPr>
          <w:bCs/>
          <w:sz w:val="28"/>
          <w:szCs w:val="28"/>
        </w:rPr>
        <w:t xml:space="preserve"> и лаборатории фармакологии.</w:t>
      </w:r>
    </w:p>
    <w:p w14:paraId="6B8BA003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47397">
        <w:rPr>
          <w:bCs/>
          <w:sz w:val="28"/>
          <w:szCs w:val="28"/>
        </w:rPr>
        <w:t>Оборудование учебного кабинета</w:t>
      </w:r>
      <w:r>
        <w:rPr>
          <w:bCs/>
          <w:sz w:val="28"/>
          <w:szCs w:val="28"/>
        </w:rPr>
        <w:t>:</w:t>
      </w:r>
    </w:p>
    <w:p w14:paraId="66867133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учебная мебель</w:t>
      </w:r>
    </w:p>
    <w:p w14:paraId="4EB190C3" w14:textId="77777777" w:rsidR="00082284" w:rsidRPr="00347397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наборы демонстрационных лекарственных препаратов по темам</w:t>
      </w:r>
    </w:p>
    <w:p w14:paraId="0D0B5D83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hanging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34366">
        <w:rPr>
          <w:bCs/>
          <w:sz w:val="28"/>
          <w:szCs w:val="28"/>
        </w:rPr>
        <w:t xml:space="preserve">- шкаф для хранения  лекарственных препаратов и </w:t>
      </w:r>
      <w:r>
        <w:rPr>
          <w:bCs/>
          <w:sz w:val="28"/>
          <w:szCs w:val="28"/>
        </w:rPr>
        <w:t>учебных   пособий</w:t>
      </w:r>
    </w:p>
    <w:p w14:paraId="080F27CF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доска</w:t>
      </w:r>
    </w:p>
    <w:p w14:paraId="4876F309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штативы для таблиц</w:t>
      </w:r>
    </w:p>
    <w:p w14:paraId="16567B03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14:paraId="0EB9D44C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 мультимедиа-система</w:t>
      </w:r>
    </w:p>
    <w:p w14:paraId="0A120F8D" w14:textId="77777777" w:rsidR="00082284" w:rsidRDefault="00786FE2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082284">
        <w:rPr>
          <w:bCs/>
          <w:sz w:val="28"/>
          <w:szCs w:val="28"/>
        </w:rPr>
        <w:t>- экран</w:t>
      </w:r>
    </w:p>
    <w:p w14:paraId="71EB4094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Оборудование лаборатории и учебных мест лаборатории:</w:t>
      </w:r>
    </w:p>
    <w:p w14:paraId="69195BFC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 учебная мебель</w:t>
      </w:r>
    </w:p>
    <w:p w14:paraId="0CEAB3E2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 шкаф книжный</w:t>
      </w:r>
    </w:p>
    <w:p w14:paraId="230396B5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 шкаф для хранения демонстрационных лекарственных препаратов, образцов</w:t>
      </w:r>
      <w:r w:rsidR="00786FE2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лекарственного растительного сырья</w:t>
      </w:r>
    </w:p>
    <w:p w14:paraId="5BB95AAB" w14:textId="77777777" w:rsidR="00082284" w:rsidRPr="009131EC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131EC">
        <w:rPr>
          <w:bCs/>
          <w:sz w:val="28"/>
          <w:szCs w:val="28"/>
        </w:rPr>
        <w:t>Наглядные средства обучения:</w:t>
      </w:r>
      <w:r w:rsidRPr="00CB2F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таблицы, планшеты, образцы лек</w:t>
      </w:r>
      <w:r w:rsidR="00B34366">
        <w:rPr>
          <w:bCs/>
          <w:sz w:val="28"/>
          <w:szCs w:val="28"/>
        </w:rPr>
        <w:t xml:space="preserve">арственных препаратов и форм, </w:t>
      </w:r>
      <w:r>
        <w:rPr>
          <w:bCs/>
          <w:sz w:val="28"/>
          <w:szCs w:val="28"/>
        </w:rPr>
        <w:t xml:space="preserve"> проспекты новых лекарственных препаратов. </w:t>
      </w:r>
    </w:p>
    <w:p w14:paraId="70D845CF" w14:textId="77777777" w:rsidR="00082284" w:rsidRDefault="00082284" w:rsidP="005D6F5E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33FB016C" w14:textId="77777777" w:rsidR="00082284" w:rsidRDefault="00082284" w:rsidP="005D6F5E">
      <w:pPr>
        <w:pStyle w:val="1"/>
        <w:tabs>
          <w:tab w:val="clear" w:pos="81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14:paraId="3F726360" w14:textId="77777777" w:rsidR="00082284" w:rsidRDefault="00082284" w:rsidP="005D6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Перечень рекомендуемых учебных изданий, Интернет-ресурсов, дополнительной литературы</w:t>
      </w:r>
    </w:p>
    <w:p w14:paraId="225B3D3B" w14:textId="77777777" w:rsidR="00134598" w:rsidRDefault="00134598" w:rsidP="005D6F5E">
      <w:pPr>
        <w:widowControl w:val="0"/>
        <w:shd w:val="clear" w:color="auto" w:fill="FFFFFF"/>
        <w:autoSpaceDE w:val="0"/>
        <w:autoSpaceDN w:val="0"/>
        <w:adjustRightInd w:val="0"/>
        <w:ind w:left="54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 Федюкович  Н.И., Рубан Э.Д,   Фармакология,</w:t>
      </w:r>
      <w:r w:rsidRPr="00842F3B">
        <w:rPr>
          <w:color w:val="000000"/>
          <w:sz w:val="28"/>
          <w:szCs w:val="28"/>
        </w:rPr>
        <w:t xml:space="preserve">   Ростов - на-Дону</w:t>
      </w:r>
      <w:r>
        <w:rPr>
          <w:color w:val="000000"/>
          <w:sz w:val="28"/>
          <w:szCs w:val="28"/>
        </w:rPr>
        <w:t>,</w:t>
      </w:r>
      <w:r w:rsidRPr="00842F3B">
        <w:rPr>
          <w:color w:val="000000"/>
          <w:sz w:val="28"/>
          <w:szCs w:val="28"/>
        </w:rPr>
        <w:t xml:space="preserve"> «Феникс»,</w:t>
      </w:r>
      <w:r>
        <w:rPr>
          <w:color w:val="000000"/>
          <w:sz w:val="28"/>
          <w:szCs w:val="28"/>
        </w:rPr>
        <w:t xml:space="preserve">  2019</w:t>
      </w:r>
      <w:r w:rsidRPr="00842F3B">
        <w:rPr>
          <w:color w:val="000000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 xml:space="preserve">, 702с. </w:t>
      </w:r>
    </w:p>
    <w:p w14:paraId="2148D4BB" w14:textId="77777777" w:rsidR="00134598" w:rsidRDefault="00134598" w:rsidP="005D6F5E">
      <w:pPr>
        <w:widowControl w:val="0"/>
        <w:shd w:val="clear" w:color="auto" w:fill="FFFFFF"/>
        <w:autoSpaceDE w:val="0"/>
        <w:autoSpaceDN w:val="0"/>
        <w:adjustRightInd w:val="0"/>
        <w:ind w:left="540" w:hanging="360"/>
        <w:jc w:val="both"/>
        <w:rPr>
          <w:color w:val="000000"/>
          <w:sz w:val="28"/>
          <w:szCs w:val="28"/>
        </w:rPr>
      </w:pPr>
    </w:p>
    <w:p w14:paraId="0215CAAD" w14:textId="77777777" w:rsidR="00134598" w:rsidRPr="00842F3B" w:rsidRDefault="00134598" w:rsidP="005D6F5E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jc w:val="both"/>
        <w:rPr>
          <w:sz w:val="28"/>
          <w:szCs w:val="28"/>
        </w:rPr>
      </w:pPr>
      <w:r w:rsidRPr="00842F3B">
        <w:rPr>
          <w:color w:val="000000"/>
          <w:sz w:val="28"/>
          <w:szCs w:val="28"/>
        </w:rPr>
        <w:t>Дополнительн</w:t>
      </w:r>
      <w:r>
        <w:rPr>
          <w:color w:val="000000"/>
          <w:sz w:val="28"/>
          <w:szCs w:val="28"/>
        </w:rPr>
        <w:t>ая литература:</w:t>
      </w:r>
    </w:p>
    <w:p w14:paraId="190CFFEE" w14:textId="77777777" w:rsidR="00134598" w:rsidRDefault="00134598" w:rsidP="005D6F5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Аляутдин Р.Н.Фармакология.</w:t>
      </w:r>
      <w:r w:rsidR="005D6F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Учебник. изд.ГЭОТАР-Медия, 2019</w:t>
      </w:r>
      <w:r w:rsidR="005D6F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г., 320с.</w:t>
      </w:r>
    </w:p>
    <w:p w14:paraId="2DE2818C" w14:textId="77777777" w:rsidR="00134598" w:rsidRDefault="00134598" w:rsidP="005D6F5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842F3B">
        <w:rPr>
          <w:color w:val="000000"/>
          <w:sz w:val="28"/>
          <w:szCs w:val="28"/>
        </w:rPr>
        <w:t>Харкевич  Д.А Ф</w:t>
      </w:r>
      <w:r>
        <w:rPr>
          <w:color w:val="000000"/>
          <w:sz w:val="28"/>
          <w:szCs w:val="28"/>
        </w:rPr>
        <w:t>армакология с общей рецептурой.  Учебник для медицинских колледжей и училищ, 3-е изд. Исправленное и дополненное.  ГЕОТАР МЕДИА, 2020</w:t>
      </w:r>
      <w:r w:rsidRPr="00842F3B">
        <w:rPr>
          <w:color w:val="000000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>, 640с.</w:t>
      </w:r>
    </w:p>
    <w:p w14:paraId="65909107" w14:textId="77777777" w:rsidR="00134598" w:rsidRPr="00842F3B" w:rsidRDefault="00134598" w:rsidP="005D6F5E">
      <w:pPr>
        <w:widowControl w:val="0"/>
        <w:shd w:val="clear" w:color="auto" w:fill="FFFFFF"/>
        <w:autoSpaceDE w:val="0"/>
        <w:autoSpaceDN w:val="0"/>
        <w:adjustRightInd w:val="0"/>
        <w:ind w:left="180"/>
        <w:jc w:val="both"/>
        <w:rPr>
          <w:color w:val="000000"/>
          <w:sz w:val="28"/>
          <w:szCs w:val="28"/>
        </w:rPr>
      </w:pPr>
    </w:p>
    <w:p w14:paraId="7618AA15" w14:textId="77777777" w:rsidR="00134598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Интернет-ресурсы</w:t>
      </w:r>
    </w:p>
    <w:p w14:paraId="2B41E117" w14:textId="77777777" w:rsidR="00134598" w:rsidRPr="00D37960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  <w:lang w:val="en-US"/>
        </w:rPr>
        <w:t>www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antibiotic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</w:p>
    <w:p w14:paraId="1964F3C5" w14:textId="77777777" w:rsidR="00134598" w:rsidRPr="00D37960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</w:rPr>
      </w:pPr>
      <w:r w:rsidRPr="00D37960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  <w:lang w:val="en-US"/>
        </w:rPr>
        <w:t>www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rlsnet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</w:p>
    <w:p w14:paraId="50E879D3" w14:textId="77777777" w:rsidR="00134598" w:rsidRPr="00D37960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</w:rPr>
      </w:pPr>
      <w:r w:rsidRPr="00D37960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en-US"/>
        </w:rPr>
        <w:t>www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pharmateca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</w:p>
    <w:p w14:paraId="01966268" w14:textId="77777777" w:rsidR="00134598" w:rsidRPr="00D37960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</w:rPr>
      </w:pPr>
      <w:r w:rsidRPr="00D37960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  <w:lang w:val="en-US"/>
        </w:rPr>
        <w:t>www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med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ved</w:t>
      </w:r>
      <w:r w:rsidRPr="00D379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</w:p>
    <w:p w14:paraId="0149DF97" w14:textId="77777777" w:rsidR="00134598" w:rsidRPr="00D37960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  <w:lang w:val="en-US"/>
        </w:rPr>
      </w:pPr>
      <w:r w:rsidRPr="00B97DBC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  <w:lang w:val="en-US"/>
        </w:rPr>
        <w:t>www</w:t>
      </w:r>
      <w:r w:rsidRPr="00B97DB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tornets.ru</w:t>
      </w:r>
    </w:p>
    <w:p w14:paraId="0A1352FD" w14:textId="77777777" w:rsidR="00134598" w:rsidRDefault="00134598" w:rsidP="00134598">
      <w:pPr>
        <w:widowControl w:val="0"/>
        <w:shd w:val="clear" w:color="auto" w:fill="FFFFFF"/>
        <w:autoSpaceDE w:val="0"/>
        <w:autoSpaceDN w:val="0"/>
        <w:adjustRightInd w:val="0"/>
        <w:ind w:left="360" w:hanging="180"/>
        <w:rPr>
          <w:color w:val="000000"/>
          <w:sz w:val="28"/>
          <w:szCs w:val="28"/>
        </w:rPr>
      </w:pPr>
    </w:p>
    <w:p w14:paraId="22637C8E" w14:textId="31C7A42E" w:rsidR="00E75422" w:rsidRDefault="00E75422" w:rsidP="005D6F5E">
      <w:pPr>
        <w:rPr>
          <w:sz w:val="28"/>
          <w:szCs w:val="28"/>
        </w:rPr>
      </w:pPr>
    </w:p>
    <w:p w14:paraId="52F23614" w14:textId="31116E0A" w:rsidR="003452FF" w:rsidRDefault="003452FF" w:rsidP="005D6F5E">
      <w:pPr>
        <w:rPr>
          <w:sz w:val="28"/>
          <w:szCs w:val="28"/>
        </w:rPr>
      </w:pPr>
    </w:p>
    <w:p w14:paraId="04B74822" w14:textId="77777777" w:rsidR="003452FF" w:rsidRPr="00E75422" w:rsidRDefault="003452FF" w:rsidP="005D6F5E">
      <w:pPr>
        <w:rPr>
          <w:sz w:val="28"/>
          <w:szCs w:val="28"/>
        </w:rPr>
      </w:pPr>
    </w:p>
    <w:p w14:paraId="5DAE071B" w14:textId="77777777" w:rsidR="00082284" w:rsidRDefault="00082284" w:rsidP="00082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78538E64" w14:textId="77777777" w:rsidR="00082284" w:rsidRDefault="00082284" w:rsidP="00082284">
      <w:pPr>
        <w:pStyle w:val="1"/>
        <w:tabs>
          <w:tab w:val="clear" w:pos="81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285C43">
        <w:rPr>
          <w:b/>
          <w:sz w:val="28"/>
          <w:szCs w:val="28"/>
        </w:rPr>
        <w:t>Контроль</w:t>
      </w:r>
      <w:r w:rsidRPr="00285C43">
        <w:rPr>
          <w:sz w:val="28"/>
          <w:szCs w:val="28"/>
        </w:rPr>
        <w:t xml:space="preserve"> </w:t>
      </w:r>
      <w:r w:rsidRPr="00285C43">
        <w:rPr>
          <w:b/>
          <w:sz w:val="28"/>
          <w:szCs w:val="28"/>
        </w:rPr>
        <w:t>и оценка</w:t>
      </w:r>
      <w:r w:rsidRPr="00285C43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388A8EA3" w14:textId="77777777" w:rsidR="00082284" w:rsidRPr="00D82729" w:rsidRDefault="00082284" w:rsidP="00082284"/>
    <w:tbl>
      <w:tblPr>
        <w:tblW w:w="10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3"/>
        <w:gridCol w:w="5283"/>
      </w:tblGrid>
      <w:tr w:rsidR="00082284" w:rsidRPr="003452FF" w14:paraId="1C3A779B" w14:textId="77777777" w:rsidTr="00770419">
        <w:trPr>
          <w:trHeight w:val="630"/>
        </w:trPr>
        <w:tc>
          <w:tcPr>
            <w:tcW w:w="5283" w:type="dxa"/>
          </w:tcPr>
          <w:p w14:paraId="368EC3E1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452FF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5283" w:type="dxa"/>
          </w:tcPr>
          <w:p w14:paraId="1DFD5F37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452FF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082284" w:rsidRPr="003452FF" w14:paraId="6D3797F3" w14:textId="77777777" w:rsidTr="00770419">
        <w:trPr>
          <w:trHeight w:val="330"/>
        </w:trPr>
        <w:tc>
          <w:tcPr>
            <w:tcW w:w="5283" w:type="dxa"/>
          </w:tcPr>
          <w:p w14:paraId="0A0B38BF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52FF">
              <w:rPr>
                <w:bCs/>
              </w:rPr>
              <w:t>Освоенные умения</w:t>
            </w:r>
          </w:p>
          <w:p w14:paraId="6B8CBD25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-находить сведения о лекарственных препаратах в доступных базах данных;</w:t>
            </w:r>
          </w:p>
          <w:p w14:paraId="11411268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 xml:space="preserve">-ориентироваться в номенклатуре </w:t>
            </w:r>
            <w:r w:rsidR="00396485" w:rsidRPr="003452FF">
              <w:rPr>
                <w:bCs/>
              </w:rPr>
              <w:t xml:space="preserve"> </w:t>
            </w:r>
            <w:r w:rsidRPr="003452FF">
              <w:rPr>
                <w:bCs/>
              </w:rPr>
              <w:t>лекарственных средств;</w:t>
            </w:r>
          </w:p>
          <w:p w14:paraId="086BCADE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-оценивать действие лекарственных средств на основе знания локализации, принципов действия, основных фармакологических эффектов</w:t>
            </w:r>
          </w:p>
          <w:p w14:paraId="2A526B22" w14:textId="77777777" w:rsidR="00E665B2" w:rsidRPr="003452FF" w:rsidRDefault="00E665B2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-оценивать действие лекарственных веществ на показатели лабораторных исследований</w:t>
            </w:r>
          </w:p>
          <w:p w14:paraId="36E4D1F1" w14:textId="77777777" w:rsidR="00396485" w:rsidRPr="003452FF" w:rsidRDefault="00396485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356D52F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53D1C41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52FF">
              <w:rPr>
                <w:bCs/>
              </w:rPr>
              <w:t>Усвоенные знания</w:t>
            </w:r>
          </w:p>
          <w:p w14:paraId="0471BB97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-основные лекарственные группы и фармакотерапевтические действия лекарств по группам;</w:t>
            </w:r>
          </w:p>
          <w:p w14:paraId="1A363865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D1E386F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B67C792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76036A8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11DA65F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9844E1A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3B4E8C7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-общие принципы фармакокинетики и фармакодинамики основных лекарственных препаратов</w:t>
            </w:r>
          </w:p>
          <w:p w14:paraId="3E52F003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ECE7524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1709596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727551C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AF90729" w14:textId="77777777" w:rsidR="00C454BB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 xml:space="preserve">-побочные </w:t>
            </w:r>
            <w:r w:rsidR="00992F2B" w:rsidRPr="003452FF">
              <w:rPr>
                <w:bCs/>
              </w:rPr>
              <w:t>действия основных групп лекарственных средс</w:t>
            </w:r>
            <w:r w:rsidR="009F2FB3" w:rsidRPr="003452FF">
              <w:rPr>
                <w:bCs/>
              </w:rPr>
              <w:t>тв</w:t>
            </w:r>
            <w:r w:rsidR="00992F2B" w:rsidRPr="003452FF">
              <w:rPr>
                <w:bCs/>
              </w:rPr>
              <w:t xml:space="preserve"> и изменения результатов лабораторных исследований при их</w:t>
            </w:r>
            <w:r w:rsidR="009F2FB3" w:rsidRPr="003452FF">
              <w:rPr>
                <w:bCs/>
              </w:rPr>
              <w:t xml:space="preserve"> применении</w:t>
            </w:r>
          </w:p>
          <w:p w14:paraId="7E9490A0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47D3713" w14:textId="77777777" w:rsidR="00C454BB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-лекарственные средства для оказания первой медицинской помощи при  неотложных состояниях</w:t>
            </w:r>
          </w:p>
          <w:p w14:paraId="72B68B92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0155EAB" w14:textId="77777777" w:rsidR="00C454BB" w:rsidRPr="003452FF" w:rsidRDefault="00C454B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EDD9F10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283" w:type="dxa"/>
          </w:tcPr>
          <w:p w14:paraId="072BF398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 xml:space="preserve">Экспертная оценка по установлению соответствия перечисленных умений заданным критериям при выполнении заданий </w:t>
            </w:r>
          </w:p>
          <w:p w14:paraId="3C2CCC56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1DA7C8F9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48D5C81B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4C6A90DE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2F44856B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72BF1B81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288F2890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713EA2A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720B1C87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2F526DFD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085261FF" w14:textId="77777777" w:rsidR="00992F2B" w:rsidRPr="003452FF" w:rsidRDefault="00992F2B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5B863A5E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  <w:r w:rsidRPr="003452FF">
              <w:rPr>
                <w:bCs/>
              </w:rPr>
              <w:t>-решение фармакологических и  ситуационных задач;</w:t>
            </w:r>
          </w:p>
          <w:p w14:paraId="477A13F8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-выполнение тестовых заданий;</w:t>
            </w:r>
          </w:p>
          <w:p w14:paraId="315CF98C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-устный фронтальный опрос;</w:t>
            </w:r>
          </w:p>
          <w:p w14:paraId="56DE2B47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-письменный контроль;</w:t>
            </w:r>
          </w:p>
          <w:p w14:paraId="242F1E35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-индивидуальное собеседование;</w:t>
            </w:r>
          </w:p>
          <w:p w14:paraId="3EA6A1CF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  <w:r w:rsidRPr="003452FF">
              <w:rPr>
                <w:bCs/>
              </w:rPr>
              <w:t>-контроль выполнения заданий в  рабочих тетрадях;</w:t>
            </w:r>
          </w:p>
          <w:p w14:paraId="199A51C7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</w:p>
          <w:p w14:paraId="503FEF06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  <w:r w:rsidRPr="003452FF">
              <w:rPr>
                <w:bCs/>
              </w:rPr>
              <w:t>-решение фармакологических и ситуационных задач;</w:t>
            </w:r>
          </w:p>
          <w:p w14:paraId="3FC187B4" w14:textId="77777777" w:rsidR="00082284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-выполнение тестовых заданий;</w:t>
            </w:r>
          </w:p>
          <w:p w14:paraId="7E7FEC03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-фронтальный опрос;</w:t>
            </w:r>
          </w:p>
          <w:p w14:paraId="0C8E3750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-индивидуальное собеседование;</w:t>
            </w:r>
          </w:p>
          <w:p w14:paraId="46ECB43B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-проверка рабочих тетрадей;</w:t>
            </w:r>
          </w:p>
          <w:p w14:paraId="01CB0FCF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62A198A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-фронтальный опрос;</w:t>
            </w:r>
          </w:p>
          <w:p w14:paraId="7822BCD1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-письменный контроль;</w:t>
            </w:r>
          </w:p>
          <w:p w14:paraId="67B28E2B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5"/>
              <w:rPr>
                <w:bCs/>
              </w:rPr>
            </w:pPr>
            <w:r w:rsidRPr="003452FF">
              <w:rPr>
                <w:bCs/>
              </w:rPr>
              <w:t>-проверка  рабочих тетрадей;</w:t>
            </w:r>
          </w:p>
          <w:p w14:paraId="4804E55B" w14:textId="77777777" w:rsidR="00082284" w:rsidRPr="003452FF" w:rsidRDefault="00082284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0"/>
              <w:rPr>
                <w:bCs/>
              </w:rPr>
            </w:pPr>
            <w:r w:rsidRPr="003452FF">
              <w:rPr>
                <w:bCs/>
              </w:rPr>
              <w:t>-решение  ситуационных задач;</w:t>
            </w:r>
          </w:p>
          <w:p w14:paraId="7EDFB6D0" w14:textId="77777777" w:rsidR="009F2FB3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5" w:hanging="120"/>
              <w:rPr>
                <w:bCs/>
              </w:rPr>
            </w:pPr>
          </w:p>
          <w:p w14:paraId="677532D6" w14:textId="77777777" w:rsidR="009F2FB3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-решение фармакологических и ситуационных задач;</w:t>
            </w:r>
          </w:p>
          <w:p w14:paraId="162C1D87" w14:textId="77777777" w:rsidR="009F2FB3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-выполнение тестовых заданий;</w:t>
            </w:r>
          </w:p>
          <w:p w14:paraId="35757918" w14:textId="77777777" w:rsidR="009F2FB3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-фронтальный опрос;</w:t>
            </w:r>
          </w:p>
          <w:p w14:paraId="76B35845" w14:textId="77777777" w:rsidR="009F2FB3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-индивидуальное собеседование;</w:t>
            </w:r>
          </w:p>
          <w:p w14:paraId="594E4501" w14:textId="77777777" w:rsidR="009F2FB3" w:rsidRPr="003452FF" w:rsidRDefault="009F2FB3" w:rsidP="00770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52FF">
              <w:rPr>
                <w:bCs/>
              </w:rPr>
              <w:t>-проверка рабочих тетрадей;</w:t>
            </w:r>
          </w:p>
          <w:p w14:paraId="3EA8CFC5" w14:textId="77777777" w:rsidR="009F2FB3" w:rsidRPr="003452FF" w:rsidRDefault="009F2FB3" w:rsidP="00345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</w:tbl>
    <w:p w14:paraId="2D7D7EB0" w14:textId="77777777" w:rsidR="003452FF" w:rsidRDefault="003452FF" w:rsidP="00345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84"/>
        <w:jc w:val="both"/>
        <w:rPr>
          <w:bCs/>
          <w:sz w:val="28"/>
          <w:szCs w:val="28"/>
        </w:rPr>
      </w:pPr>
    </w:p>
    <w:p w14:paraId="0D8F8782" w14:textId="5DB264B7" w:rsidR="00284B77" w:rsidRDefault="00284B77" w:rsidP="00345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84"/>
        <w:jc w:val="both"/>
        <w:rPr>
          <w:bCs/>
          <w:sz w:val="28"/>
          <w:szCs w:val="28"/>
        </w:rPr>
      </w:pPr>
      <w:r w:rsidRPr="003452FF">
        <w:rPr>
          <w:bCs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328535C6" w14:textId="77777777" w:rsidR="003452FF" w:rsidRPr="003452FF" w:rsidRDefault="003452FF" w:rsidP="00345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84"/>
        <w:jc w:val="both"/>
        <w:rPr>
          <w:bCs/>
          <w:sz w:val="28"/>
          <w:szCs w:val="28"/>
        </w:rPr>
      </w:pPr>
    </w:p>
    <w:tbl>
      <w:tblPr>
        <w:tblW w:w="101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901"/>
        <w:gridCol w:w="3045"/>
      </w:tblGrid>
      <w:tr w:rsidR="009E094C" w:rsidRPr="009E094C" w14:paraId="1B4DCAEF" w14:textId="77777777" w:rsidTr="003452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42B1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 xml:space="preserve">Результаты </w:t>
            </w:r>
          </w:p>
          <w:p w14:paraId="1361708C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(освоенные общие компетенции)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6216" w14:textId="77777777" w:rsidR="00284B77" w:rsidRPr="009E094C" w:rsidRDefault="00284B77" w:rsidP="009E094C">
            <w:pPr>
              <w:jc w:val="both"/>
              <w:rPr>
                <w:bCs/>
              </w:rPr>
            </w:pPr>
            <w:r>
              <w:t>Основные показатели оценки результата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9473" w14:textId="77777777" w:rsidR="00284B77" w:rsidRPr="009E094C" w:rsidRDefault="00284B77" w:rsidP="009E094C">
            <w:pPr>
              <w:jc w:val="both"/>
              <w:rPr>
                <w:bCs/>
              </w:rPr>
            </w:pPr>
            <w:r>
              <w:t xml:space="preserve">Формы и методы контроля и оценки </w:t>
            </w:r>
          </w:p>
        </w:tc>
      </w:tr>
      <w:tr w:rsidR="009E094C" w:rsidRPr="009E094C" w14:paraId="7D0CA65D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D6C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FD5C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- Демонстрация интереса к выбранной профессии.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83F1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68A97BB6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3AB0" w14:textId="77777777" w:rsidR="00284B77" w:rsidRDefault="00284B77" w:rsidP="009E094C">
            <w:pPr>
              <w:widowControl w:val="0"/>
              <w:jc w:val="both"/>
            </w:pPr>
            <w:r w:rsidRPr="009E094C">
              <w:rPr>
                <w:bCs/>
              </w:rPr>
              <w:t xml:space="preserve">ОК.2. </w:t>
            </w:r>
            <w: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52736A59" w14:textId="77777777" w:rsidR="00284B77" w:rsidRPr="009E094C" w:rsidRDefault="00284B77" w:rsidP="009E094C">
            <w:pPr>
              <w:jc w:val="both"/>
              <w:rPr>
                <w:bCs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AE33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5DFEBA82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0138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718375D0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210" w14:textId="77777777" w:rsidR="00284B77" w:rsidRDefault="00284B77" w:rsidP="009E094C">
            <w:pPr>
              <w:widowControl w:val="0"/>
              <w:jc w:val="both"/>
            </w:pPr>
            <w:r w:rsidRPr="009E094C">
              <w:rPr>
                <w:bCs/>
              </w:rPr>
              <w:t xml:space="preserve">ОК 3. </w:t>
            </w:r>
            <w:r>
              <w:t>Принимать решения в стандартных и нестандартных ситуациях и нести за них ответственность.</w:t>
            </w:r>
          </w:p>
          <w:p w14:paraId="021C5DB4" w14:textId="77777777" w:rsidR="00284B77" w:rsidRPr="009E094C" w:rsidRDefault="00284B77" w:rsidP="009E094C">
            <w:pPr>
              <w:jc w:val="both"/>
              <w:rPr>
                <w:bCs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665C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9218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07D383A2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742" w14:textId="77777777" w:rsidR="00284B77" w:rsidRDefault="00284B77" w:rsidP="009E094C">
            <w:pPr>
              <w:widowControl w:val="0"/>
              <w:jc w:val="both"/>
            </w:pPr>
            <w:r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14:paraId="7DF6B1FD" w14:textId="77777777" w:rsidR="00284B77" w:rsidRPr="009E094C" w:rsidRDefault="00284B77" w:rsidP="009E094C">
            <w:pPr>
              <w:jc w:val="both"/>
              <w:rPr>
                <w:bCs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3024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D163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5F379726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7F6" w14:textId="77777777" w:rsidR="00284B77" w:rsidRDefault="00284B77" w:rsidP="009E094C">
            <w:pPr>
              <w:widowControl w:val="0"/>
              <w:jc w:val="both"/>
            </w:pPr>
            <w:r>
              <w:t xml:space="preserve">ОК 5. Использовать информационно-коммуникационные технологии в профессиональной деятельности.  </w:t>
            </w:r>
          </w:p>
          <w:p w14:paraId="7D05C55A" w14:textId="77777777" w:rsidR="00284B77" w:rsidRPr="009E094C" w:rsidRDefault="00284B77" w:rsidP="009E094C">
            <w:pPr>
              <w:jc w:val="both"/>
              <w:rPr>
                <w:bCs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F77E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 xml:space="preserve">Демонстрация навыков использования информационно-коммуникационных технологий в профессиональной деятельности.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88E5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4A69D586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8476" w14:textId="77777777" w:rsidR="00284B77" w:rsidRDefault="00284B77" w:rsidP="009E094C">
            <w:pPr>
              <w:widowControl w:val="0"/>
              <w:jc w:val="both"/>
            </w:pPr>
            <w:r>
              <w:t>ОК 6. 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A625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Взаимодействие со студентами, преподавателями в ходе обучения.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95E8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3F1ECDBB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C85" w14:textId="5381B348" w:rsidR="00284B77" w:rsidRPr="003452FF" w:rsidRDefault="00284B77" w:rsidP="003452FF">
            <w:pPr>
              <w:widowControl w:val="0"/>
              <w:jc w:val="both"/>
            </w:pPr>
            <w:r>
              <w:t>ОК 7. Брать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DBD5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Проявление ответственности за выполнение задания, за полученный в ходе выполнения заданий результат.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B57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2387E0F6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5075" w14:textId="77777777" w:rsidR="00284B77" w:rsidRDefault="00284B77" w:rsidP="009E094C">
            <w:pPr>
              <w:widowControl w:val="0"/>
              <w:jc w:val="both"/>
            </w:pPr>
            <w:r>
              <w:lastRenderedPageBreak/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63F5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 xml:space="preserve">Планирование студентом личностного развития и повышения профессиональной квалификации.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8479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32E3952F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1064" w14:textId="77777777" w:rsidR="00284B77" w:rsidRDefault="00284B77" w:rsidP="009E094C">
            <w:pPr>
              <w:widowControl w:val="0"/>
              <w:jc w:val="both"/>
            </w:pPr>
            <w:r>
              <w:t xml:space="preserve">ОК 9. Ориентироваться в условиях смены технологий </w:t>
            </w:r>
            <w:r>
              <w:br/>
              <w:t xml:space="preserve">в профессиональной деятельности.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89B2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Проявление интереса к инновациям в сфере профессиональной деятельности.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426F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14A36528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563" w14:textId="77777777" w:rsidR="00284B77" w:rsidRDefault="00284B77" w:rsidP="009E094C">
            <w:pPr>
              <w:widowControl w:val="0"/>
              <w:jc w:val="both"/>
            </w:pPr>
            <w:r>
              <w:t>ОК 10. 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14:paraId="09DE9497" w14:textId="77777777" w:rsidR="00284B77" w:rsidRPr="009E094C" w:rsidRDefault="00284B77" w:rsidP="009E094C">
            <w:pPr>
              <w:jc w:val="both"/>
              <w:rPr>
                <w:bCs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E5E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Демонстрация бережного отношения к историческому наследию и культурным традициям народа, уважения к социальным, культурным и религиозным различиям.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F7C1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201AA401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724A" w14:textId="77777777" w:rsidR="00284B77" w:rsidRDefault="00284B77" w:rsidP="009E094C">
            <w:pPr>
              <w:widowControl w:val="0"/>
              <w:jc w:val="both"/>
            </w:pPr>
            <w:r>
              <w:t>ОК 11. Быть готовым брать на себя нравственные обязательства по отношению к природе, обществу и человеку.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7B03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Демонстрация готовности брать на себя нравственные обязательства по отношению к природе, обществу и человеку.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2523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  <w:tr w:rsidR="009E094C" w:rsidRPr="009E094C" w14:paraId="7477D770" w14:textId="77777777" w:rsidTr="003452FF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09B" w14:textId="77777777" w:rsidR="00284B77" w:rsidRDefault="00284B77" w:rsidP="009E094C">
            <w:pPr>
              <w:widowControl w:val="0"/>
              <w:jc w:val="both"/>
            </w:pPr>
            <w:r>
              <w:t>ОК 12. Оказывать первую медицинскую помощь при неотложных состояниях.</w:t>
            </w:r>
          </w:p>
          <w:p w14:paraId="184266C6" w14:textId="77777777" w:rsidR="00284B77" w:rsidRPr="009E094C" w:rsidRDefault="00284B77" w:rsidP="009E094C">
            <w:pPr>
              <w:jc w:val="both"/>
              <w:rPr>
                <w:bCs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72F3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Демонстрация готовности оказывать первую медицинскую помощь при неотложных состояниях.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B6E1" w14:textId="77777777" w:rsidR="00284B77" w:rsidRPr="009E094C" w:rsidRDefault="00284B77" w:rsidP="009E094C">
            <w:pPr>
              <w:jc w:val="both"/>
              <w:rPr>
                <w:bCs/>
              </w:rPr>
            </w:pPr>
            <w:r w:rsidRPr="009E094C">
              <w:rPr>
                <w:bCs/>
              </w:rPr>
              <w:t>Экспертное наблюдение и оценка на занятиях.</w:t>
            </w:r>
          </w:p>
        </w:tc>
      </w:tr>
    </w:tbl>
    <w:p w14:paraId="3490CDB6" w14:textId="77777777" w:rsidR="003D11B4" w:rsidRDefault="003D11B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323099DB" w14:textId="77777777" w:rsidR="003D11B4" w:rsidRDefault="003D11B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0D8B3F21" w14:textId="77777777" w:rsidR="003D11B4" w:rsidRDefault="003D11B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32017CED" w14:textId="77777777" w:rsidR="003D11B4" w:rsidRDefault="003D11B4" w:rsidP="00263DC8">
      <w:pPr>
        <w:spacing w:line="360" w:lineRule="auto"/>
        <w:ind w:left="810" w:right="-185"/>
        <w:rPr>
          <w:b/>
          <w:sz w:val="28"/>
          <w:szCs w:val="28"/>
        </w:rPr>
      </w:pPr>
    </w:p>
    <w:p w14:paraId="7E2262D1" w14:textId="77777777" w:rsidR="003D11B4" w:rsidRPr="00263DC8" w:rsidRDefault="003D11B4" w:rsidP="00263DC8">
      <w:pPr>
        <w:spacing w:line="360" w:lineRule="auto"/>
        <w:ind w:left="810" w:right="-185"/>
        <w:rPr>
          <w:b/>
          <w:sz w:val="28"/>
          <w:szCs w:val="28"/>
        </w:rPr>
      </w:pPr>
    </w:p>
    <w:sectPr w:rsidR="003D11B4" w:rsidRPr="00263DC8" w:rsidSect="003452FF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367C" w14:textId="77777777" w:rsidR="000B526B" w:rsidRDefault="000B526B">
      <w:r>
        <w:separator/>
      </w:r>
    </w:p>
  </w:endnote>
  <w:endnote w:type="continuationSeparator" w:id="0">
    <w:p w14:paraId="454D09C9" w14:textId="77777777" w:rsidR="000B526B" w:rsidRDefault="000B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C484" w14:textId="77777777" w:rsidR="00744F3C" w:rsidRDefault="00744F3C" w:rsidP="00F34B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6ABCB1" w14:textId="77777777" w:rsidR="00744F3C" w:rsidRDefault="00744F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B6E4" w14:textId="77777777" w:rsidR="00744F3C" w:rsidRDefault="00744F3C" w:rsidP="00F34B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53B8">
      <w:rPr>
        <w:rStyle w:val="a5"/>
        <w:noProof/>
      </w:rPr>
      <w:t>6</w:t>
    </w:r>
    <w:r>
      <w:rPr>
        <w:rStyle w:val="a5"/>
      </w:rPr>
      <w:fldChar w:fldCharType="end"/>
    </w:r>
  </w:p>
  <w:p w14:paraId="25BE0CA4" w14:textId="77777777" w:rsidR="00744F3C" w:rsidRDefault="00744F3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AECA" w14:textId="77777777" w:rsidR="000B526B" w:rsidRDefault="000B526B">
      <w:r>
        <w:separator/>
      </w:r>
    </w:p>
  </w:footnote>
  <w:footnote w:type="continuationSeparator" w:id="0">
    <w:p w14:paraId="0868096D" w14:textId="77777777" w:rsidR="000B526B" w:rsidRDefault="000B5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B24D47"/>
    <w:multiLevelType w:val="hybridMultilevel"/>
    <w:tmpl w:val="C89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78F1A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1C0738"/>
    <w:multiLevelType w:val="hybridMultilevel"/>
    <w:tmpl w:val="EB9C8602"/>
    <w:lvl w:ilvl="0" w:tplc="AB464798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2D694228"/>
    <w:multiLevelType w:val="hybridMultilevel"/>
    <w:tmpl w:val="BFE692A0"/>
    <w:lvl w:ilvl="0" w:tplc="9A80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E24CE0">
      <w:numFmt w:val="none"/>
      <w:lvlText w:val=""/>
      <w:lvlJc w:val="left"/>
      <w:pPr>
        <w:tabs>
          <w:tab w:val="num" w:pos="360"/>
        </w:tabs>
      </w:pPr>
    </w:lvl>
    <w:lvl w:ilvl="2" w:tplc="98BC00F0">
      <w:numFmt w:val="none"/>
      <w:lvlText w:val=""/>
      <w:lvlJc w:val="left"/>
      <w:pPr>
        <w:tabs>
          <w:tab w:val="num" w:pos="360"/>
        </w:tabs>
      </w:pPr>
    </w:lvl>
    <w:lvl w:ilvl="3" w:tplc="3C54F582">
      <w:numFmt w:val="none"/>
      <w:lvlText w:val=""/>
      <w:lvlJc w:val="left"/>
      <w:pPr>
        <w:tabs>
          <w:tab w:val="num" w:pos="360"/>
        </w:tabs>
      </w:pPr>
    </w:lvl>
    <w:lvl w:ilvl="4" w:tplc="3736924C">
      <w:numFmt w:val="none"/>
      <w:lvlText w:val=""/>
      <w:lvlJc w:val="left"/>
      <w:pPr>
        <w:tabs>
          <w:tab w:val="num" w:pos="360"/>
        </w:tabs>
      </w:pPr>
    </w:lvl>
    <w:lvl w:ilvl="5" w:tplc="08B09E0E">
      <w:numFmt w:val="none"/>
      <w:lvlText w:val=""/>
      <w:lvlJc w:val="left"/>
      <w:pPr>
        <w:tabs>
          <w:tab w:val="num" w:pos="360"/>
        </w:tabs>
      </w:pPr>
    </w:lvl>
    <w:lvl w:ilvl="6" w:tplc="2A6AAEC2">
      <w:numFmt w:val="none"/>
      <w:lvlText w:val=""/>
      <w:lvlJc w:val="left"/>
      <w:pPr>
        <w:tabs>
          <w:tab w:val="num" w:pos="360"/>
        </w:tabs>
      </w:pPr>
    </w:lvl>
    <w:lvl w:ilvl="7" w:tplc="CDFCC968">
      <w:numFmt w:val="none"/>
      <w:lvlText w:val=""/>
      <w:lvlJc w:val="left"/>
      <w:pPr>
        <w:tabs>
          <w:tab w:val="num" w:pos="360"/>
        </w:tabs>
      </w:pPr>
    </w:lvl>
    <w:lvl w:ilvl="8" w:tplc="324AC334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EEC5777"/>
    <w:multiLevelType w:val="hybridMultilevel"/>
    <w:tmpl w:val="4EBC0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B27372"/>
    <w:multiLevelType w:val="hybridMultilevel"/>
    <w:tmpl w:val="70027CC4"/>
    <w:lvl w:ilvl="0" w:tplc="004825D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5604EB8"/>
    <w:multiLevelType w:val="multilevel"/>
    <w:tmpl w:val="6D2A508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num w:numId="1" w16cid:durableId="141509272">
    <w:abstractNumId w:val="2"/>
  </w:num>
  <w:num w:numId="2" w16cid:durableId="2005282533">
    <w:abstractNumId w:val="3"/>
  </w:num>
  <w:num w:numId="3" w16cid:durableId="316105939">
    <w:abstractNumId w:val="6"/>
  </w:num>
  <w:num w:numId="4" w16cid:durableId="1560088022">
    <w:abstractNumId w:val="0"/>
  </w:num>
  <w:num w:numId="5" w16cid:durableId="381829997">
    <w:abstractNumId w:val="1"/>
  </w:num>
  <w:num w:numId="6" w16cid:durableId="472908571">
    <w:abstractNumId w:val="4"/>
  </w:num>
  <w:num w:numId="7" w16cid:durableId="11754587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806"/>
    <w:rsid w:val="00004F5A"/>
    <w:rsid w:val="00011F0C"/>
    <w:rsid w:val="00032ABD"/>
    <w:rsid w:val="000429A9"/>
    <w:rsid w:val="00082284"/>
    <w:rsid w:val="000B526B"/>
    <w:rsid w:val="000C5991"/>
    <w:rsid w:val="000F4255"/>
    <w:rsid w:val="000F5B3F"/>
    <w:rsid w:val="00112163"/>
    <w:rsid w:val="001224BD"/>
    <w:rsid w:val="00125544"/>
    <w:rsid w:val="0012708F"/>
    <w:rsid w:val="0013126A"/>
    <w:rsid w:val="00134598"/>
    <w:rsid w:val="001365D1"/>
    <w:rsid w:val="00145498"/>
    <w:rsid w:val="00166F63"/>
    <w:rsid w:val="00173BE6"/>
    <w:rsid w:val="0018203F"/>
    <w:rsid w:val="00195121"/>
    <w:rsid w:val="001A40A4"/>
    <w:rsid w:val="001A4A08"/>
    <w:rsid w:val="001B7B34"/>
    <w:rsid w:val="001F7963"/>
    <w:rsid w:val="00223809"/>
    <w:rsid w:val="00263DC8"/>
    <w:rsid w:val="00266DAC"/>
    <w:rsid w:val="00267812"/>
    <w:rsid w:val="0027173B"/>
    <w:rsid w:val="00284B77"/>
    <w:rsid w:val="002A5BFC"/>
    <w:rsid w:val="002C1C65"/>
    <w:rsid w:val="002D71E7"/>
    <w:rsid w:val="002F6DD6"/>
    <w:rsid w:val="00320770"/>
    <w:rsid w:val="003452FF"/>
    <w:rsid w:val="003662E6"/>
    <w:rsid w:val="00372EF0"/>
    <w:rsid w:val="00396485"/>
    <w:rsid w:val="003B20AA"/>
    <w:rsid w:val="003C2658"/>
    <w:rsid w:val="003D11B4"/>
    <w:rsid w:val="003E611A"/>
    <w:rsid w:val="00430C6B"/>
    <w:rsid w:val="00433365"/>
    <w:rsid w:val="004377EA"/>
    <w:rsid w:val="00443806"/>
    <w:rsid w:val="0044548C"/>
    <w:rsid w:val="00452EFF"/>
    <w:rsid w:val="004541A0"/>
    <w:rsid w:val="00454599"/>
    <w:rsid w:val="00460EA9"/>
    <w:rsid w:val="00464E2C"/>
    <w:rsid w:val="00465A50"/>
    <w:rsid w:val="004B0E7D"/>
    <w:rsid w:val="004D512E"/>
    <w:rsid w:val="004F15D5"/>
    <w:rsid w:val="005100B8"/>
    <w:rsid w:val="00531FC3"/>
    <w:rsid w:val="00542A4B"/>
    <w:rsid w:val="00554D4B"/>
    <w:rsid w:val="0056110F"/>
    <w:rsid w:val="00577086"/>
    <w:rsid w:val="00577A29"/>
    <w:rsid w:val="0059340E"/>
    <w:rsid w:val="00593FB1"/>
    <w:rsid w:val="005A1823"/>
    <w:rsid w:val="005A5FA2"/>
    <w:rsid w:val="005B00A6"/>
    <w:rsid w:val="005B4036"/>
    <w:rsid w:val="005B56A0"/>
    <w:rsid w:val="005B6906"/>
    <w:rsid w:val="005C297A"/>
    <w:rsid w:val="005D53B8"/>
    <w:rsid w:val="005D6F5E"/>
    <w:rsid w:val="005E3323"/>
    <w:rsid w:val="005F4A8E"/>
    <w:rsid w:val="00614BB2"/>
    <w:rsid w:val="00621DD4"/>
    <w:rsid w:val="0062376D"/>
    <w:rsid w:val="00625797"/>
    <w:rsid w:val="00640395"/>
    <w:rsid w:val="00652AC7"/>
    <w:rsid w:val="00655C5F"/>
    <w:rsid w:val="00657FC5"/>
    <w:rsid w:val="00697E28"/>
    <w:rsid w:val="006A23C1"/>
    <w:rsid w:val="006B24CD"/>
    <w:rsid w:val="006B5B25"/>
    <w:rsid w:val="006E239E"/>
    <w:rsid w:val="006F6403"/>
    <w:rsid w:val="006F7233"/>
    <w:rsid w:val="00703C92"/>
    <w:rsid w:val="007259E2"/>
    <w:rsid w:val="0073216D"/>
    <w:rsid w:val="00744F3C"/>
    <w:rsid w:val="00770419"/>
    <w:rsid w:val="00786FE2"/>
    <w:rsid w:val="00795DAB"/>
    <w:rsid w:val="007C1429"/>
    <w:rsid w:val="007C2B7A"/>
    <w:rsid w:val="007C3966"/>
    <w:rsid w:val="007C6053"/>
    <w:rsid w:val="007E568D"/>
    <w:rsid w:val="007F0C34"/>
    <w:rsid w:val="008222D5"/>
    <w:rsid w:val="008303F6"/>
    <w:rsid w:val="00837570"/>
    <w:rsid w:val="00845511"/>
    <w:rsid w:val="008459E2"/>
    <w:rsid w:val="00865107"/>
    <w:rsid w:val="008744B9"/>
    <w:rsid w:val="008757F5"/>
    <w:rsid w:val="00886708"/>
    <w:rsid w:val="008D082F"/>
    <w:rsid w:val="008D39F7"/>
    <w:rsid w:val="008F1E92"/>
    <w:rsid w:val="00940613"/>
    <w:rsid w:val="00942790"/>
    <w:rsid w:val="00975B5E"/>
    <w:rsid w:val="009862F9"/>
    <w:rsid w:val="00992F2B"/>
    <w:rsid w:val="009A3026"/>
    <w:rsid w:val="009A7DB8"/>
    <w:rsid w:val="009E094C"/>
    <w:rsid w:val="009E22CF"/>
    <w:rsid w:val="009F0334"/>
    <w:rsid w:val="009F2FB3"/>
    <w:rsid w:val="00A01B52"/>
    <w:rsid w:val="00A03216"/>
    <w:rsid w:val="00A1528C"/>
    <w:rsid w:val="00A412AE"/>
    <w:rsid w:val="00A5424F"/>
    <w:rsid w:val="00A74363"/>
    <w:rsid w:val="00A7569A"/>
    <w:rsid w:val="00A77601"/>
    <w:rsid w:val="00A82406"/>
    <w:rsid w:val="00AA712E"/>
    <w:rsid w:val="00AC1891"/>
    <w:rsid w:val="00AD1F6F"/>
    <w:rsid w:val="00AE3F38"/>
    <w:rsid w:val="00AE5C99"/>
    <w:rsid w:val="00B25B96"/>
    <w:rsid w:val="00B31939"/>
    <w:rsid w:val="00B34366"/>
    <w:rsid w:val="00B3521A"/>
    <w:rsid w:val="00B474DD"/>
    <w:rsid w:val="00B53B82"/>
    <w:rsid w:val="00B53CF1"/>
    <w:rsid w:val="00B613FC"/>
    <w:rsid w:val="00B75841"/>
    <w:rsid w:val="00B87AD2"/>
    <w:rsid w:val="00BA4ECE"/>
    <w:rsid w:val="00C4538F"/>
    <w:rsid w:val="00C454BB"/>
    <w:rsid w:val="00C76A01"/>
    <w:rsid w:val="00C955D3"/>
    <w:rsid w:val="00CE0711"/>
    <w:rsid w:val="00D03EA2"/>
    <w:rsid w:val="00D0656A"/>
    <w:rsid w:val="00D13808"/>
    <w:rsid w:val="00D4389C"/>
    <w:rsid w:val="00D463A2"/>
    <w:rsid w:val="00D70B93"/>
    <w:rsid w:val="00D760D4"/>
    <w:rsid w:val="00D76FD1"/>
    <w:rsid w:val="00D87B35"/>
    <w:rsid w:val="00DA54A4"/>
    <w:rsid w:val="00DB0064"/>
    <w:rsid w:val="00DD0A34"/>
    <w:rsid w:val="00DE5387"/>
    <w:rsid w:val="00DE69C3"/>
    <w:rsid w:val="00DF3F40"/>
    <w:rsid w:val="00DF789E"/>
    <w:rsid w:val="00E110EA"/>
    <w:rsid w:val="00E162A9"/>
    <w:rsid w:val="00E3063E"/>
    <w:rsid w:val="00E4055F"/>
    <w:rsid w:val="00E665B2"/>
    <w:rsid w:val="00E67272"/>
    <w:rsid w:val="00E7225C"/>
    <w:rsid w:val="00E75422"/>
    <w:rsid w:val="00EA0C6F"/>
    <w:rsid w:val="00EC21AC"/>
    <w:rsid w:val="00EC3369"/>
    <w:rsid w:val="00EC4A7D"/>
    <w:rsid w:val="00EF53B8"/>
    <w:rsid w:val="00F34B3F"/>
    <w:rsid w:val="00F52F06"/>
    <w:rsid w:val="00F57D67"/>
    <w:rsid w:val="00F819DB"/>
    <w:rsid w:val="00F866EB"/>
    <w:rsid w:val="00F8674C"/>
    <w:rsid w:val="00F92DAE"/>
    <w:rsid w:val="00FA3FEA"/>
    <w:rsid w:val="00FE4309"/>
    <w:rsid w:val="00FF2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A12D3"/>
  <w15:docId w15:val="{1887089C-5FDD-4E26-95D6-B9A85FF5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5B96"/>
    <w:rPr>
      <w:sz w:val="24"/>
      <w:szCs w:val="24"/>
    </w:rPr>
  </w:style>
  <w:style w:type="paragraph" w:styleId="1">
    <w:name w:val="heading 1"/>
    <w:basedOn w:val="a"/>
    <w:next w:val="a"/>
    <w:qFormat/>
    <w:rsid w:val="00082284"/>
    <w:pPr>
      <w:keepNext/>
      <w:tabs>
        <w:tab w:val="num" w:pos="810"/>
      </w:tabs>
      <w:suppressAutoHyphens/>
      <w:autoSpaceDE w:val="0"/>
      <w:ind w:firstLine="284"/>
      <w:outlineLvl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 + 14 пт"/>
    <w:aliases w:val="Слева:  0,63 см,Выступ:  0,42 см"/>
    <w:basedOn w:val="a"/>
    <w:rsid w:val="00082284"/>
    <w:pPr>
      <w:tabs>
        <w:tab w:val="left" w:pos="1636"/>
        <w:tab w:val="left" w:pos="2552"/>
        <w:tab w:val="left" w:pos="3468"/>
        <w:tab w:val="left" w:pos="4384"/>
        <w:tab w:val="left" w:pos="5300"/>
        <w:tab w:val="left" w:pos="6216"/>
        <w:tab w:val="left" w:pos="7132"/>
        <w:tab w:val="left" w:pos="8048"/>
        <w:tab w:val="left" w:pos="8964"/>
        <w:tab w:val="left" w:pos="9880"/>
        <w:tab w:val="left" w:pos="10796"/>
        <w:tab w:val="left" w:pos="11712"/>
        <w:tab w:val="left" w:pos="12628"/>
        <w:tab w:val="left" w:pos="13544"/>
        <w:tab w:val="left" w:pos="14460"/>
        <w:tab w:val="left" w:pos="15376"/>
      </w:tabs>
      <w:suppressAutoHyphens/>
      <w:ind w:left="600" w:hanging="240"/>
    </w:pPr>
    <w:rPr>
      <w:bCs/>
      <w:sz w:val="28"/>
      <w:szCs w:val="28"/>
      <w:lang w:val="en-US" w:eastAsia="ar-SA"/>
    </w:rPr>
  </w:style>
  <w:style w:type="paragraph" w:styleId="a4">
    <w:name w:val="footer"/>
    <w:basedOn w:val="a"/>
    <w:rsid w:val="004F15D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15D5"/>
  </w:style>
  <w:style w:type="paragraph" w:customStyle="1" w:styleId="ConsPlusNormal">
    <w:name w:val="ConsPlusNormal"/>
    <w:rsid w:val="002D71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6E23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E239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5D6F5E"/>
    <w:rPr>
      <w:rFonts w:ascii="Calibri" w:eastAsia="PMingLiU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nhideWhenUsed/>
    <w:rsid w:val="003452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452FF"/>
    <w:rPr>
      <w:sz w:val="24"/>
      <w:szCs w:val="24"/>
    </w:rPr>
  </w:style>
  <w:style w:type="paragraph" w:styleId="aa">
    <w:name w:val="List Paragraph"/>
    <w:basedOn w:val="a"/>
    <w:uiPriority w:val="34"/>
    <w:qFormat/>
    <w:rsid w:val="00345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B0CF6-A2F0-441E-85D1-518924B9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21</Pages>
  <Words>4398</Words>
  <Characters>25074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 </vt:lpstr>
    </vt:vector>
  </TitlesOfParts>
  <Company>*</Company>
  <LinksUpToDate>false</LinksUpToDate>
  <CharactersWithSpaces>29414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 </dc:title>
  <dc:subject/>
  <dc:creator>Нина</dc:creator>
  <cp:keywords/>
  <dc:description/>
  <cp:lastModifiedBy>ПК Администратор</cp:lastModifiedBy>
  <cp:revision>55</cp:revision>
  <cp:lastPrinted>2019-11-29T05:11:00Z</cp:lastPrinted>
  <dcterms:created xsi:type="dcterms:W3CDTF">2014-01-08T11:05:00Z</dcterms:created>
  <dcterms:modified xsi:type="dcterms:W3CDTF">2026-05-15T10:30:00Z</dcterms:modified>
</cp:coreProperties>
</file>